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F22F78" w14:textId="77777777" w:rsidR="00F37BC5" w:rsidRDefault="00000000">
      <w:pPr>
        <w:spacing w:line="240" w:lineRule="auto"/>
        <w:ind w:left="2835"/>
        <w:jc w:val="center"/>
        <w:rPr>
          <w:rFonts w:ascii="Times New Roman" w:eastAsia="Times New Roman" w:hAnsi="Times New Roman" w:cs="Times New Roman"/>
          <w:b/>
          <w:sz w:val="28"/>
          <w:szCs w:val="28"/>
        </w:rPr>
      </w:pPr>
      <w:bookmarkStart w:id="0" w:name="_heading=h.gjdgxs" w:colFirst="0" w:colLast="0"/>
      <w:bookmarkEnd w:id="0"/>
      <w:r>
        <w:rPr>
          <w:rFonts w:ascii="Times New Roman" w:eastAsia="Times New Roman" w:hAnsi="Times New Roman" w:cs="Times New Roman"/>
          <w:b/>
          <w:sz w:val="28"/>
          <w:szCs w:val="28"/>
        </w:rPr>
        <w:t xml:space="preserve"> </w:t>
      </w:r>
      <w:r>
        <w:rPr>
          <w:noProof/>
        </w:rPr>
        <mc:AlternateContent>
          <mc:Choice Requires="wps">
            <w:drawing>
              <wp:anchor distT="0" distB="0" distL="114300" distR="114300" simplePos="0" relativeHeight="251658240" behindDoc="0" locked="0" layoutInCell="1" hidden="0" allowOverlap="1" wp14:anchorId="280CC729" wp14:editId="0D41343C">
                <wp:simplePos x="0" y="0"/>
                <wp:positionH relativeFrom="column">
                  <wp:posOffset>1714500</wp:posOffset>
                </wp:positionH>
                <wp:positionV relativeFrom="paragraph">
                  <wp:posOffset>-101599</wp:posOffset>
                </wp:positionV>
                <wp:extent cx="4311650" cy="1111250"/>
                <wp:effectExtent l="0" t="0" r="0" b="0"/>
                <wp:wrapNone/>
                <wp:docPr id="10" name="Persegi Panjang 10"/>
                <wp:cNvGraphicFramePr/>
                <a:graphic xmlns:a="http://schemas.openxmlformats.org/drawingml/2006/main">
                  <a:graphicData uri="http://schemas.microsoft.com/office/word/2010/wordprocessingShape">
                    <wps:wsp>
                      <wps:cNvSpPr/>
                      <wps:spPr>
                        <a:xfrm>
                          <a:off x="3202875" y="3237075"/>
                          <a:ext cx="4286250" cy="1085850"/>
                        </a:xfrm>
                        <a:prstGeom prst="rect">
                          <a:avLst/>
                        </a:prstGeom>
                        <a:solidFill>
                          <a:srgbClr val="F2F2F2"/>
                        </a:solidFill>
                        <a:ln w="25400" cap="flat" cmpd="sng">
                          <a:solidFill>
                            <a:srgbClr val="F2F2F2"/>
                          </a:solidFill>
                          <a:prstDash val="solid"/>
                          <a:round/>
                          <a:headEnd type="none" w="sm" len="sm"/>
                          <a:tailEnd type="none" w="sm" len="sm"/>
                        </a:ln>
                      </wps:spPr>
                      <wps:txbx>
                        <w:txbxContent>
                          <w:p w14:paraId="03F2D8B4" w14:textId="77777777" w:rsidR="00F37BC5" w:rsidRDefault="00000000">
                            <w:pPr>
                              <w:spacing w:after="0" w:line="240" w:lineRule="auto"/>
                              <w:textDirection w:val="btLr"/>
                            </w:pPr>
                            <w:r>
                              <w:rPr>
                                <w:rFonts w:ascii="Bodoni" w:eastAsia="Bodoni" w:hAnsi="Bodoni" w:cs="Bodoni"/>
                                <w:color w:val="17365D"/>
                                <w:sz w:val="40"/>
                              </w:rPr>
                              <w:t>JURNAL MANAJEMEN DAN AKUNTANSI</w:t>
                            </w:r>
                          </w:p>
                          <w:p w14:paraId="167014C2" w14:textId="77777777" w:rsidR="00F37BC5" w:rsidRDefault="00000000">
                            <w:pPr>
                              <w:spacing w:after="0" w:line="240" w:lineRule="auto"/>
                              <w:textDirection w:val="btLr"/>
                            </w:pPr>
                            <w:r>
                              <w:rPr>
                                <w:rFonts w:ascii="Bodoni" w:eastAsia="Bodoni" w:hAnsi="Bodoni" w:cs="Bodoni"/>
                                <w:color w:val="17365D"/>
                                <w:sz w:val="20"/>
                              </w:rPr>
                              <w:t>P-ISSN 2339-0603</w:t>
                            </w:r>
                            <w:r>
                              <w:rPr>
                                <w:rFonts w:ascii="Bodoni" w:eastAsia="Bodoni" w:hAnsi="Bodoni" w:cs="Bodoni"/>
                                <w:color w:val="17365D"/>
                                <w:sz w:val="20"/>
                              </w:rPr>
                              <w:tab/>
                            </w:r>
                          </w:p>
                          <w:p w14:paraId="64D92620" w14:textId="77777777" w:rsidR="00F37BC5" w:rsidRDefault="00000000">
                            <w:pPr>
                              <w:spacing w:after="0" w:line="240" w:lineRule="auto"/>
                              <w:textDirection w:val="btLr"/>
                            </w:pPr>
                            <w:r>
                              <w:rPr>
                                <w:rFonts w:ascii="Bodoni" w:eastAsia="Bodoni" w:hAnsi="Bodoni" w:cs="Bodoni"/>
                                <w:color w:val="17365D"/>
                                <w:sz w:val="20"/>
                              </w:rPr>
                              <w:t>E-mail: analisa.journal@untag-banyuwangi.ac.id</w:t>
                            </w:r>
                          </w:p>
                        </w:txbxContent>
                      </wps:txbx>
                      <wps:bodyPr spcFirstLastPara="1" wrap="square" lIns="91425" tIns="45700" rIns="91425" bIns="45700" anchor="ctr" anchorCtr="0">
                        <a:noAutofit/>
                      </wps:bodyPr>
                    </wps:wsp>
                  </a:graphicData>
                </a:graphic>
              </wp:anchor>
            </w:drawing>
          </mc:Choice>
          <mc:Fallback>
            <w:pict>
              <v:rect w14:anchorId="280CC729" id="Persegi Panjang 10" o:spid="_x0000_s1026" style="position:absolute;left:0;text-align:left;margin-left:135pt;margin-top:-8pt;width:339.5pt;height:8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" fillcolor="#f2f2f2" strokecolor="#f2f2f2" strokeweight="2pt">
                <v:stroke startarrowwidth="narrow" startarrowlength="short" endarrowwidth="narrow" endarrowlength="short" joinstyle="round"/>
                <v:textbox inset="2.53958mm,1.2694mm,2.53958mm,1.2694mm">
                  <w:txbxContent>
                    <w:p w14:paraId="03F2D8B4" w14:textId="77777777" w:rsidR="00F37BC5" w:rsidRDefault="00000000">
                      <w:pPr>
                        <w:spacing w:after="0" w:line="240" w:lineRule="auto"/>
                        <w:textDirection w:val="btLr"/>
                      </w:pPr>
                      <w:r>
                        <w:rPr>
                          <w:rFonts w:ascii="Bodoni" w:eastAsia="Bodoni" w:hAnsi="Bodoni" w:cs="Bodoni"/>
                          <w:color w:val="17365D"/>
                          <w:sz w:val="40"/>
                        </w:rPr>
                        <w:t>JURNAL MANAJEMEN DAN AKUNTANSI</w:t>
                      </w:r>
                    </w:p>
                    <w:p w14:paraId="167014C2" w14:textId="77777777" w:rsidR="00F37BC5" w:rsidRDefault="00000000">
                      <w:pPr>
                        <w:spacing w:after="0" w:line="240" w:lineRule="auto"/>
                        <w:textDirection w:val="btLr"/>
                      </w:pPr>
                      <w:r>
                        <w:rPr>
                          <w:rFonts w:ascii="Bodoni" w:eastAsia="Bodoni" w:hAnsi="Bodoni" w:cs="Bodoni"/>
                          <w:color w:val="17365D"/>
                          <w:sz w:val="20"/>
                        </w:rPr>
                        <w:t>P-ISSN 2339-0603</w:t>
                      </w:r>
                      <w:r>
                        <w:rPr>
                          <w:rFonts w:ascii="Bodoni" w:eastAsia="Bodoni" w:hAnsi="Bodoni" w:cs="Bodoni"/>
                          <w:color w:val="17365D"/>
                          <w:sz w:val="20"/>
                        </w:rPr>
                        <w:tab/>
                      </w:r>
                    </w:p>
                    <w:p w14:paraId="64D92620" w14:textId="77777777" w:rsidR="00F37BC5" w:rsidRDefault="00000000">
                      <w:pPr>
                        <w:spacing w:after="0" w:line="240" w:lineRule="auto"/>
                        <w:textDirection w:val="btLr"/>
                      </w:pPr>
                      <w:r>
                        <w:rPr>
                          <w:rFonts w:ascii="Bodoni" w:eastAsia="Bodoni" w:hAnsi="Bodoni" w:cs="Bodoni"/>
                          <w:color w:val="17365D"/>
                          <w:sz w:val="20"/>
                        </w:rPr>
                        <w:t>E-mail: analisa.journal@untag-banyuwangi.ac.id</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197D8817" wp14:editId="7FDA86DC">
                <wp:simplePos x="0" y="0"/>
                <wp:positionH relativeFrom="column">
                  <wp:posOffset>25401</wp:posOffset>
                </wp:positionH>
                <wp:positionV relativeFrom="paragraph">
                  <wp:posOffset>-266699</wp:posOffset>
                </wp:positionV>
                <wp:extent cx="0" cy="12700"/>
                <wp:effectExtent l="0" t="0" r="0" b="0"/>
                <wp:wrapNone/>
                <wp:docPr id="9" name="Konektor Panah Lurus 9"/>
                <wp:cNvGraphicFramePr/>
                <a:graphic xmlns:a="http://schemas.openxmlformats.org/drawingml/2006/main">
                  <a:graphicData uri="http://schemas.microsoft.com/office/word/2010/wordprocessingShape">
                    <wps:wsp>
                      <wps:cNvCnPr/>
                      <wps:spPr>
                        <a:xfrm>
                          <a:off x="2326575" y="3780000"/>
                          <a:ext cx="60388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25401</wp:posOffset>
                </wp:positionH>
                <wp:positionV relativeFrom="paragraph">
                  <wp:posOffset>-266699</wp:posOffset>
                </wp:positionV>
                <wp:extent cx="0" cy="12700"/>
                <wp:effectExtent b="0" l="0" r="0" t="0"/>
                <wp:wrapNone/>
                <wp:docPr id="9"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0" cy="12700"/>
                        </a:xfrm>
                        <a:prstGeom prst="rect"/>
                        <a:ln/>
                      </pic:spPr>
                    </pic:pic>
                  </a:graphicData>
                </a:graphic>
              </wp:anchor>
            </w:drawing>
          </mc:Fallback>
        </mc:AlternateContent>
      </w:r>
    </w:p>
    <w:p w14:paraId="1813ED88" w14:textId="77777777" w:rsidR="00F37BC5" w:rsidRDefault="00F37BC5">
      <w:pPr>
        <w:spacing w:after="0" w:line="240" w:lineRule="auto"/>
        <w:jc w:val="center"/>
        <w:rPr>
          <w:rFonts w:ascii="Times New Roman" w:eastAsia="Times New Roman" w:hAnsi="Times New Roman" w:cs="Times New Roman"/>
          <w:b/>
          <w:sz w:val="28"/>
          <w:szCs w:val="28"/>
        </w:rPr>
      </w:pPr>
    </w:p>
    <w:p w14:paraId="4F8C3334" w14:textId="77777777" w:rsidR="00F37BC5" w:rsidRDefault="00F37BC5">
      <w:pPr>
        <w:spacing w:after="0" w:line="240" w:lineRule="auto"/>
        <w:jc w:val="center"/>
        <w:rPr>
          <w:rFonts w:ascii="Times New Roman" w:eastAsia="Times New Roman" w:hAnsi="Times New Roman" w:cs="Times New Roman"/>
          <w:b/>
          <w:sz w:val="28"/>
          <w:szCs w:val="28"/>
        </w:rPr>
      </w:pPr>
    </w:p>
    <w:p w14:paraId="50951F97" w14:textId="77777777" w:rsidR="00F37BC5" w:rsidRDefault="00F37BC5">
      <w:pPr>
        <w:spacing w:after="0" w:line="240" w:lineRule="auto"/>
        <w:jc w:val="center"/>
        <w:rPr>
          <w:rFonts w:ascii="Times New Roman" w:eastAsia="Times New Roman" w:hAnsi="Times New Roman" w:cs="Times New Roman"/>
          <w:sz w:val="20"/>
          <w:szCs w:val="20"/>
        </w:rPr>
      </w:pPr>
    </w:p>
    <w:p w14:paraId="03E9CB8F" w14:textId="77777777" w:rsidR="00F37BC5" w:rsidRDefault="00F37BC5">
      <w:pPr>
        <w:spacing w:after="0" w:line="240" w:lineRule="auto"/>
        <w:jc w:val="center"/>
        <w:rPr>
          <w:rFonts w:ascii="Times New Roman" w:eastAsia="Times New Roman" w:hAnsi="Times New Roman" w:cs="Times New Roman"/>
          <w:sz w:val="24"/>
          <w:szCs w:val="24"/>
        </w:rPr>
      </w:pPr>
    </w:p>
    <w:p w14:paraId="3B32EF69" w14:textId="77777777" w:rsidR="00F37BC5" w:rsidRDefault="00000000">
      <w:pPr>
        <w:spacing w:after="0" w:line="240" w:lineRule="auto"/>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14:anchorId="7D74A213" wp14:editId="7E7AB25A">
                <wp:simplePos x="0" y="0"/>
                <wp:positionH relativeFrom="column">
                  <wp:posOffset>25401</wp:posOffset>
                </wp:positionH>
                <wp:positionV relativeFrom="paragraph">
                  <wp:posOffset>0</wp:posOffset>
                </wp:positionV>
                <wp:extent cx="9525" cy="28575"/>
                <wp:effectExtent l="0" t="0" r="0" b="0"/>
                <wp:wrapNone/>
                <wp:docPr id="8" name="Konektor Panah Lurus 8"/>
                <wp:cNvGraphicFramePr/>
                <a:graphic xmlns:a="http://schemas.openxmlformats.org/drawingml/2006/main">
                  <a:graphicData uri="http://schemas.microsoft.com/office/word/2010/wordprocessingShape">
                    <wps:wsp>
                      <wps:cNvCnPr/>
                      <wps:spPr>
                        <a:xfrm rot="10800000" flipH="1">
                          <a:off x="2345625" y="3775238"/>
                          <a:ext cx="6000750" cy="9524"/>
                        </a:xfrm>
                        <a:prstGeom prst="straightConnector1">
                          <a:avLst/>
                        </a:prstGeom>
                        <a:noFill/>
                        <a:ln w="2857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9525" cy="28575"/>
                <wp:effectExtent b="0" l="0" r="0" t="0"/>
                <wp:wrapNone/>
                <wp:docPr id="8"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9525" cy="28575"/>
                        </a:xfrm>
                        <a:prstGeom prst="rect"/>
                        <a:ln/>
                      </pic:spPr>
                    </pic:pic>
                  </a:graphicData>
                </a:graphic>
              </wp:anchor>
            </w:drawing>
          </mc:Fallback>
        </mc:AlternateContent>
      </w:r>
    </w:p>
    <w:p w14:paraId="2C176D68" w14:textId="46C8265B" w:rsidR="00F37BC5" w:rsidRDefault="00E72389">
      <w:pPr>
        <w:pStyle w:val="Judul"/>
        <w:spacing w:line="240" w:lineRule="auto"/>
        <w:rPr>
          <w:rFonts w:ascii="Times New Roman" w:hAnsi="Times New Roman" w:cs="Times New Roman"/>
          <w:smallCaps/>
        </w:rPr>
      </w:pPr>
      <w:r>
        <w:rPr>
          <w:rFonts w:ascii="Times New Roman" w:hAnsi="Times New Roman" w:cs="Times New Roman"/>
        </w:rPr>
        <w:t xml:space="preserve">ANALISIS KEPUASAN KONSUMEN PADA PENGGUNAAN OJEK ONLINE </w:t>
      </w:r>
      <w:r w:rsidR="0008188A">
        <w:rPr>
          <w:rFonts w:ascii="Times New Roman" w:hAnsi="Times New Roman" w:cs="Times New Roman"/>
        </w:rPr>
        <w:t xml:space="preserve">DAN OJEK KONVENSIONAL </w:t>
      </w:r>
      <w:r>
        <w:rPr>
          <w:rFonts w:ascii="Times New Roman" w:hAnsi="Times New Roman" w:cs="Times New Roman"/>
        </w:rPr>
        <w:t xml:space="preserve">DI KABUPATEN BANYUWANGI </w:t>
      </w:r>
    </w:p>
    <w:p w14:paraId="359472BE" w14:textId="77777777" w:rsidR="00A93140" w:rsidRDefault="00A93140" w:rsidP="00E72389">
      <w:pPr>
        <w:pBdr>
          <w:top w:val="nil"/>
          <w:left w:val="nil"/>
          <w:bottom w:val="nil"/>
          <w:right w:val="nil"/>
          <w:between w:val="nil"/>
        </w:pBdr>
        <w:spacing w:after="0" w:line="240" w:lineRule="auto"/>
        <w:ind w:left="3600"/>
        <w:rPr>
          <w:rFonts w:eastAsia="Times New Roman" w:cstheme="minorHAnsi"/>
          <w:b/>
          <w:color w:val="000000"/>
          <w:sz w:val="20"/>
          <w:szCs w:val="20"/>
          <w:vertAlign w:val="superscript"/>
        </w:rPr>
      </w:pPr>
    </w:p>
    <w:p w14:paraId="16F1A47D" w14:textId="2F67A0E6" w:rsidR="00F37BC5" w:rsidRPr="00E72389" w:rsidRDefault="00E72389" w:rsidP="00E72389">
      <w:pPr>
        <w:pBdr>
          <w:top w:val="nil"/>
          <w:left w:val="nil"/>
          <w:bottom w:val="nil"/>
          <w:right w:val="nil"/>
          <w:between w:val="nil"/>
        </w:pBdr>
        <w:spacing w:after="0" w:line="240" w:lineRule="auto"/>
        <w:ind w:left="3600"/>
        <w:rPr>
          <w:rFonts w:eastAsia="Times New Roman" w:cstheme="minorHAnsi"/>
          <w:b/>
          <w:color w:val="000000"/>
          <w:sz w:val="20"/>
          <w:szCs w:val="20"/>
        </w:rPr>
      </w:pPr>
      <w:r>
        <w:rPr>
          <w:rFonts w:eastAsia="Times New Roman" w:cstheme="minorHAnsi"/>
          <w:b/>
          <w:color w:val="000000"/>
          <w:sz w:val="20"/>
          <w:szCs w:val="20"/>
          <w:vertAlign w:val="superscript"/>
        </w:rPr>
        <w:t xml:space="preserve"> </w:t>
      </w:r>
      <w:r>
        <w:rPr>
          <w:rFonts w:eastAsia="Times New Roman" w:cstheme="minorHAnsi"/>
          <w:b/>
          <w:color w:val="000000"/>
          <w:sz w:val="20"/>
          <w:szCs w:val="20"/>
        </w:rPr>
        <w:t xml:space="preserve">    </w:t>
      </w:r>
      <w:r w:rsidRPr="00E72389">
        <w:rPr>
          <w:rFonts w:eastAsia="Times New Roman" w:cstheme="minorHAnsi"/>
          <w:b/>
          <w:color w:val="000000"/>
          <w:sz w:val="20"/>
          <w:szCs w:val="20"/>
        </w:rPr>
        <w:t>Winda Hurotul ‘Aini</w:t>
      </w:r>
    </w:p>
    <w:p w14:paraId="66FAA1C8" w14:textId="7DC62614" w:rsidR="00F37BC5" w:rsidRPr="00E72389" w:rsidRDefault="00000000" w:rsidP="00E72389">
      <w:pPr>
        <w:spacing w:after="0" w:line="240" w:lineRule="auto"/>
        <w:jc w:val="center"/>
        <w:rPr>
          <w:rFonts w:eastAsia="Times New Roman" w:cstheme="minorHAnsi"/>
          <w:sz w:val="20"/>
          <w:szCs w:val="20"/>
        </w:rPr>
      </w:pPr>
      <w:r w:rsidRPr="00E72389">
        <w:rPr>
          <w:rFonts w:eastAsia="Times New Roman" w:cstheme="minorHAnsi"/>
          <w:sz w:val="20"/>
          <w:szCs w:val="20"/>
        </w:rPr>
        <w:t xml:space="preserve">Program Studi </w:t>
      </w:r>
      <w:r w:rsidR="00E72389" w:rsidRPr="00E72389">
        <w:rPr>
          <w:rFonts w:eastAsia="Times New Roman" w:cstheme="minorHAnsi"/>
          <w:sz w:val="20"/>
          <w:szCs w:val="20"/>
        </w:rPr>
        <w:t>Manajemen</w:t>
      </w:r>
    </w:p>
    <w:p w14:paraId="381D51F8" w14:textId="5E7A510A" w:rsidR="00F37BC5" w:rsidRPr="00E72389" w:rsidRDefault="00000000" w:rsidP="00E72389">
      <w:pPr>
        <w:spacing w:after="0" w:line="240" w:lineRule="auto"/>
        <w:jc w:val="center"/>
        <w:rPr>
          <w:rFonts w:eastAsia="Times New Roman" w:cstheme="minorHAnsi"/>
          <w:sz w:val="20"/>
          <w:szCs w:val="20"/>
        </w:rPr>
      </w:pPr>
      <w:proofErr w:type="gramStart"/>
      <w:r w:rsidRPr="00E72389">
        <w:rPr>
          <w:rFonts w:eastAsia="Times New Roman" w:cstheme="minorHAnsi"/>
          <w:sz w:val="20"/>
          <w:szCs w:val="20"/>
        </w:rPr>
        <w:t>Universitas</w:t>
      </w:r>
      <w:r w:rsidR="00E72389" w:rsidRPr="00E72389">
        <w:rPr>
          <w:rFonts w:eastAsia="Times New Roman" w:cstheme="minorHAnsi"/>
          <w:sz w:val="20"/>
          <w:szCs w:val="20"/>
        </w:rPr>
        <w:t xml:space="preserve">  17</w:t>
      </w:r>
      <w:proofErr w:type="gramEnd"/>
      <w:r w:rsidR="00E72389" w:rsidRPr="00E72389">
        <w:rPr>
          <w:rFonts w:eastAsia="Times New Roman" w:cstheme="minorHAnsi"/>
          <w:sz w:val="20"/>
          <w:szCs w:val="20"/>
        </w:rPr>
        <w:t xml:space="preserve"> Agustus 1945 Banyuwangi</w:t>
      </w:r>
    </w:p>
    <w:p w14:paraId="57DE688A" w14:textId="3D220AB6" w:rsidR="00F37BC5" w:rsidRPr="00E72389" w:rsidRDefault="00000000" w:rsidP="00E72389">
      <w:pPr>
        <w:spacing w:after="0" w:line="240" w:lineRule="auto"/>
        <w:jc w:val="center"/>
        <w:rPr>
          <w:rFonts w:eastAsia="Times New Roman" w:cstheme="minorHAnsi"/>
          <w:sz w:val="20"/>
          <w:szCs w:val="20"/>
        </w:rPr>
      </w:pPr>
      <w:r w:rsidRPr="00E72389">
        <w:rPr>
          <w:rFonts w:eastAsia="Times New Roman" w:cstheme="minorHAnsi"/>
          <w:sz w:val="20"/>
          <w:szCs w:val="20"/>
        </w:rPr>
        <w:t xml:space="preserve">*Email: </w:t>
      </w:r>
      <w:hyperlink r:id="rId10" w:history="1">
        <w:r w:rsidR="00466A13" w:rsidRPr="00313967">
          <w:rPr>
            <w:rStyle w:val="Hyperlink"/>
            <w:rFonts w:cstheme="minorHAnsi"/>
            <w:sz w:val="20"/>
            <w:szCs w:val="20"/>
          </w:rPr>
          <w:t>winda._hurotul@untag-banyuwangi.ac.id</w:t>
        </w:r>
      </w:hyperlink>
      <w:r w:rsidR="00466A13">
        <w:rPr>
          <w:rFonts w:cstheme="minorHAnsi"/>
          <w:sz w:val="20"/>
          <w:szCs w:val="20"/>
        </w:rPr>
        <w:t xml:space="preserve"> </w:t>
      </w:r>
    </w:p>
    <w:p w14:paraId="0A5D60FC" w14:textId="1583D66F" w:rsidR="00F37BC5" w:rsidRDefault="00F37BC5">
      <w:pPr>
        <w:spacing w:after="0" w:line="240" w:lineRule="auto"/>
        <w:jc w:val="center"/>
        <w:rPr>
          <w:rFonts w:ascii="Times New Roman" w:eastAsia="Times New Roman" w:hAnsi="Times New Roman" w:cs="Times New Roman"/>
          <w:i/>
          <w:sz w:val="24"/>
          <w:szCs w:val="24"/>
        </w:rPr>
      </w:pPr>
    </w:p>
    <w:p w14:paraId="2D5A118F" w14:textId="77777777" w:rsidR="00F37BC5" w:rsidRDefault="00F37BC5">
      <w:pPr>
        <w:spacing w:after="0" w:line="240" w:lineRule="auto"/>
        <w:jc w:val="both"/>
        <w:rPr>
          <w:rFonts w:ascii="Times New Roman" w:eastAsia="Times New Roman" w:hAnsi="Times New Roman" w:cs="Times New Roman"/>
          <w:b/>
          <w:sz w:val="24"/>
          <w:szCs w:val="24"/>
        </w:rPr>
      </w:pPr>
    </w:p>
    <w:tbl>
      <w:tblPr>
        <w:tblStyle w:val="a"/>
        <w:tblW w:w="11766" w:type="dxa"/>
        <w:tblBorders>
          <w:top w:val="nil"/>
          <w:left w:val="nil"/>
          <w:bottom w:val="nil"/>
          <w:right w:val="nil"/>
          <w:insideH w:val="nil"/>
          <w:insideV w:val="nil"/>
        </w:tblBorders>
        <w:tblLayout w:type="fixed"/>
        <w:tblLook w:val="0400" w:firstRow="0" w:lastRow="0" w:firstColumn="0" w:lastColumn="0" w:noHBand="0" w:noVBand="1"/>
      </w:tblPr>
      <w:tblGrid>
        <w:gridCol w:w="9356"/>
        <w:gridCol w:w="2410"/>
      </w:tblGrid>
      <w:tr w:rsidR="00F37BC5" w14:paraId="4C158050" w14:textId="77777777" w:rsidTr="00D34007">
        <w:tc>
          <w:tcPr>
            <w:tcW w:w="9356" w:type="dxa"/>
            <w:shd w:val="clear" w:color="auto" w:fill="F2F2F2"/>
          </w:tcPr>
          <w:p w14:paraId="7044FD75" w14:textId="2CB0F6F7" w:rsidR="00913636" w:rsidRDefault="00000000" w:rsidP="008513C4">
            <w:pPr>
              <w:tabs>
                <w:tab w:val="left" w:pos="9356"/>
              </w:tabs>
              <w:ind w:right="1312"/>
              <w:jc w:val="both"/>
              <w:rPr>
                <w:rFonts w:cstheme="minorHAnsi"/>
                <w:sz w:val="20"/>
                <w:szCs w:val="20"/>
              </w:rPr>
            </w:pPr>
            <w:r>
              <w:rPr>
                <w:rFonts w:ascii="Times New Roman" w:eastAsia="Times New Roman" w:hAnsi="Times New Roman" w:cs="Times New Roman"/>
                <w:b/>
                <w:color w:val="548DD4"/>
                <w:sz w:val="24"/>
                <w:szCs w:val="24"/>
              </w:rPr>
              <w:t>Abstract</w:t>
            </w:r>
            <w:r>
              <w:rPr>
                <w:rFonts w:ascii="Times New Roman" w:eastAsia="Times New Roman" w:hAnsi="Times New Roman" w:cs="Times New Roman"/>
                <w:b/>
                <w:sz w:val="24"/>
                <w:szCs w:val="24"/>
              </w:rPr>
              <w:t xml:space="preserve">: </w:t>
            </w:r>
            <w:r w:rsidR="00BA6EAF" w:rsidRPr="0001609D">
              <w:rPr>
                <w:rFonts w:cstheme="minorHAnsi"/>
                <w:sz w:val="20"/>
                <w:szCs w:val="20"/>
                <w:lang w:val="id-ID"/>
              </w:rPr>
              <w:t xml:space="preserve">Pada dunia transportasi juga semakin berkembang tentu akan mempermudah masyarakat untuk melakukan kegiatan sehari-hari. Salah satunya yaitu mempermudah seseorang untuk menggunakan jasa transportasi. </w:t>
            </w:r>
            <w:r w:rsidR="00BA6EAF" w:rsidRPr="0001609D">
              <w:rPr>
                <w:rFonts w:cstheme="minorHAnsi"/>
                <w:sz w:val="20"/>
                <w:szCs w:val="20"/>
                <w:lang w:val="id-ID"/>
              </w:rPr>
              <w:t xml:space="preserve">Cara mereka yaitudengan memesan jasa ojek online. Hal tersebut di rasa lebih mudah, murah dan nyaman digunakan oleh konsumen. Sebelumnya penggunaan alat transportasi hanya menggunaan ojek konvensional. </w:t>
            </w:r>
            <w:r w:rsidR="00832490" w:rsidRPr="0001609D">
              <w:rPr>
                <w:rFonts w:cstheme="minorHAnsi"/>
                <w:sz w:val="20"/>
                <w:szCs w:val="20"/>
              </w:rPr>
              <w:t xml:space="preserve">Penelitian ini bertujuan untuk mengukur kepuasan konsumen </w:t>
            </w:r>
            <w:r w:rsidR="00BA6EAF" w:rsidRPr="0001609D">
              <w:rPr>
                <w:rFonts w:cstheme="minorHAnsi"/>
                <w:sz w:val="20"/>
                <w:szCs w:val="20"/>
              </w:rPr>
              <w:t>dalam menggunakan ojek online atau jasa ojek konvensional.</w:t>
            </w:r>
            <w:r w:rsidR="00832490" w:rsidRPr="0001609D">
              <w:rPr>
                <w:rFonts w:cstheme="minorHAnsi"/>
                <w:sz w:val="20"/>
                <w:szCs w:val="20"/>
              </w:rPr>
              <w:t xml:space="preserve"> </w:t>
            </w:r>
            <w:r w:rsidR="00BA6EAF" w:rsidRPr="0001609D">
              <w:rPr>
                <w:rFonts w:cstheme="minorHAnsi"/>
                <w:sz w:val="20"/>
                <w:szCs w:val="20"/>
              </w:rPr>
              <w:t xml:space="preserve">metode </w:t>
            </w:r>
            <w:proofErr w:type="gramStart"/>
            <w:r w:rsidR="00BA6EAF" w:rsidRPr="0001609D">
              <w:rPr>
                <w:rFonts w:cstheme="minorHAnsi"/>
                <w:sz w:val="20"/>
                <w:szCs w:val="20"/>
              </w:rPr>
              <w:t xml:space="preserve">penelitian </w:t>
            </w:r>
            <w:r w:rsidR="00BA6EAF" w:rsidRPr="0001609D">
              <w:rPr>
                <w:rFonts w:cstheme="minorHAnsi"/>
                <w:sz w:val="20"/>
                <w:szCs w:val="20"/>
              </w:rPr>
              <w:t xml:space="preserve"> menggunakan</w:t>
            </w:r>
            <w:proofErr w:type="gramEnd"/>
            <w:r w:rsidR="00BA6EAF" w:rsidRPr="0001609D">
              <w:rPr>
                <w:rFonts w:cstheme="minorHAnsi"/>
                <w:sz w:val="20"/>
                <w:szCs w:val="20"/>
              </w:rPr>
              <w:t xml:space="preserve"> analisis Deskriptif komperatif, sampel yang dipakai sebanyak 5 orang. Tujuan </w:t>
            </w:r>
            <w:r w:rsidR="00BA6EAF" w:rsidRPr="0001609D">
              <w:rPr>
                <w:rFonts w:cstheme="minorHAnsi"/>
                <w:sz w:val="20"/>
                <w:szCs w:val="20"/>
              </w:rPr>
              <w:t>d</w:t>
            </w:r>
            <w:r w:rsidR="00BA6EAF" w:rsidRPr="0001609D">
              <w:rPr>
                <w:rFonts w:cstheme="minorHAnsi"/>
                <w:sz w:val="20"/>
                <w:szCs w:val="20"/>
              </w:rPr>
              <w:t xml:space="preserve">ari penelitian ini untuk melihat sejauh mana kepuasan konsumen dalam menggunakan aplikasi pelayanan ojek online dan ojek konvensional. peneliti akan memanfaatkan data-data kualitatif kemudian dijabarkan secara deskriptif. Peneliti </w:t>
            </w:r>
            <w:r w:rsidR="00BA6EAF" w:rsidRPr="0001609D">
              <w:rPr>
                <w:rFonts w:cstheme="minorHAnsi"/>
                <w:sz w:val="20"/>
                <w:szCs w:val="20"/>
                <w:lang w:val="id-ID"/>
              </w:rPr>
              <w:t>yang dilakukan dengan</w:t>
            </w:r>
            <w:r w:rsidR="00BA6EAF" w:rsidRPr="0001609D">
              <w:rPr>
                <w:rFonts w:cstheme="minorHAnsi"/>
                <w:sz w:val="20"/>
                <w:szCs w:val="20"/>
              </w:rPr>
              <w:t xml:space="preserve"> observasi, wawancara dan studi dokumen untuk mendapatkan data</w:t>
            </w:r>
            <w:r w:rsidR="00BA6EAF" w:rsidRPr="0001609D">
              <w:rPr>
                <w:rFonts w:cstheme="minorHAnsi"/>
                <w:sz w:val="20"/>
                <w:szCs w:val="20"/>
              </w:rPr>
              <w:t>.</w:t>
            </w:r>
            <w:r w:rsidR="0001609D" w:rsidRPr="0001609D">
              <w:rPr>
                <w:rFonts w:cstheme="minorHAnsi"/>
                <w:sz w:val="20"/>
                <w:szCs w:val="20"/>
              </w:rPr>
              <w:t xml:space="preserve"> </w:t>
            </w:r>
            <w:r w:rsidR="0001609D" w:rsidRPr="0001609D">
              <w:rPr>
                <w:rFonts w:cstheme="minorHAnsi"/>
                <w:sz w:val="20"/>
                <w:szCs w:val="20"/>
              </w:rPr>
              <w:t>Teknik analisis data yang sudah berhasil di himpun akan dianalisis secara kualitatif</w:t>
            </w:r>
            <w:r w:rsidR="0001609D" w:rsidRPr="0001609D">
              <w:rPr>
                <w:rFonts w:cstheme="minorHAnsi"/>
                <w:sz w:val="20"/>
                <w:szCs w:val="20"/>
              </w:rPr>
              <w:t>, analisis yang digunakan dengan reduksi data, pen</w:t>
            </w:r>
            <w:r w:rsidR="00653340">
              <w:rPr>
                <w:rFonts w:cstheme="minorHAnsi"/>
                <w:sz w:val="20"/>
                <w:szCs w:val="20"/>
              </w:rPr>
              <w:t>a</w:t>
            </w:r>
            <w:r w:rsidR="0001609D" w:rsidRPr="0001609D">
              <w:rPr>
                <w:rFonts w:cstheme="minorHAnsi"/>
                <w:sz w:val="20"/>
                <w:szCs w:val="20"/>
              </w:rPr>
              <w:t>fsiran dan interpretasi data. Hasil analisi</w:t>
            </w:r>
            <w:r w:rsidR="00913636">
              <w:rPr>
                <w:rFonts w:cstheme="minorHAnsi"/>
                <w:sz w:val="20"/>
                <w:szCs w:val="20"/>
              </w:rPr>
              <w:t>s yang dilakukan beberapa konsumen mengungkapkan bahwa penggunaan ojek online mempermudah dalam penggunaan alat transportasi jika dibandingkan dengan penggunaan ojek konvensial. Penggunaan jasa online memperikan harga yang lebih rasional dengan jarak tempuh yang dituju oleh konsumen sehingga tarif suda</w:t>
            </w:r>
            <w:r w:rsidR="00653340">
              <w:rPr>
                <w:rFonts w:cstheme="minorHAnsi"/>
                <w:sz w:val="20"/>
                <w:szCs w:val="20"/>
              </w:rPr>
              <w:t>h</w:t>
            </w:r>
            <w:r w:rsidR="00913636">
              <w:rPr>
                <w:rFonts w:cstheme="minorHAnsi"/>
                <w:sz w:val="20"/>
                <w:szCs w:val="20"/>
              </w:rPr>
              <w:t xml:space="preserve"> ditentukan di aplikasi tersebut </w:t>
            </w:r>
            <w:r w:rsidR="00653340">
              <w:rPr>
                <w:rFonts w:cstheme="minorHAnsi"/>
                <w:sz w:val="20"/>
                <w:szCs w:val="20"/>
              </w:rPr>
              <w:t>dan tidak ada lagi tawar-menawar. Kemudian dari kualitas pelayanan yang diberikan oleh jasa konsumen kebanyakan mereka suam itu selalu ramah dan tersenyum terhadap konsumen sehingga konsumen    menyukai pemggunaan ojek online tersebut. Pada ojek online juga pada event tertentu juga sering memberikan promosi sehingga konsumen kadang sudah hafal dan mengetahui kapan saja promosi itu ada</w:t>
            </w:r>
          </w:p>
          <w:p w14:paraId="69819EAB" w14:textId="77777777" w:rsidR="00653340" w:rsidRDefault="00653340" w:rsidP="00653340">
            <w:pPr>
              <w:tabs>
                <w:tab w:val="left" w:pos="9356"/>
              </w:tabs>
              <w:ind w:right="4"/>
              <w:jc w:val="both"/>
              <w:rPr>
                <w:rFonts w:cstheme="minorHAnsi"/>
                <w:sz w:val="20"/>
                <w:szCs w:val="20"/>
              </w:rPr>
            </w:pPr>
          </w:p>
          <w:p w14:paraId="55EEC0BE" w14:textId="395DEC80" w:rsidR="00D34007" w:rsidRDefault="00D34007" w:rsidP="0001609D">
            <w:pPr>
              <w:tabs>
                <w:tab w:val="left" w:pos="9356"/>
              </w:tabs>
              <w:ind w:right="4"/>
              <w:jc w:val="both"/>
              <w:rPr>
                <w:rFonts w:ascii="Times New Roman" w:eastAsia="Times New Roman" w:hAnsi="Times New Roman" w:cs="Times New Roman"/>
                <w:b/>
                <w:sz w:val="24"/>
                <w:szCs w:val="24"/>
              </w:rPr>
            </w:pPr>
            <w:r w:rsidRPr="0001609D">
              <w:rPr>
                <w:rFonts w:cstheme="minorHAnsi"/>
                <w:sz w:val="20"/>
                <w:szCs w:val="20"/>
              </w:rPr>
              <w:t xml:space="preserve">Kata kunci: kepuasan konsumen, </w:t>
            </w:r>
            <w:r w:rsidR="00653340">
              <w:rPr>
                <w:rFonts w:cstheme="minorHAnsi"/>
                <w:sz w:val="20"/>
                <w:szCs w:val="20"/>
              </w:rPr>
              <w:t>ojek online, ojek konvensional</w:t>
            </w:r>
          </w:p>
        </w:tc>
        <w:tc>
          <w:tcPr>
            <w:tcW w:w="2410" w:type="dxa"/>
            <w:shd w:val="clear" w:color="auto" w:fill="auto"/>
          </w:tcPr>
          <w:p w14:paraId="1BB34A5E" w14:textId="77777777" w:rsidR="00F37BC5" w:rsidRDefault="00F37BC5">
            <w:pPr>
              <w:tabs>
                <w:tab w:val="left" w:pos="9356"/>
              </w:tabs>
              <w:ind w:right="4"/>
              <w:jc w:val="both"/>
              <w:rPr>
                <w:rFonts w:ascii="Times New Roman" w:eastAsia="Times New Roman" w:hAnsi="Times New Roman" w:cs="Times New Roman"/>
                <w:sz w:val="24"/>
                <w:szCs w:val="24"/>
              </w:rPr>
            </w:pPr>
          </w:p>
          <w:p w14:paraId="4838BD28" w14:textId="77777777" w:rsidR="00F37BC5" w:rsidRDefault="00F37BC5">
            <w:pPr>
              <w:tabs>
                <w:tab w:val="left" w:pos="9356"/>
              </w:tabs>
              <w:ind w:right="4"/>
              <w:jc w:val="both"/>
              <w:rPr>
                <w:rFonts w:ascii="Times New Roman" w:eastAsia="Times New Roman" w:hAnsi="Times New Roman" w:cs="Times New Roman"/>
                <w:sz w:val="24"/>
                <w:szCs w:val="24"/>
              </w:rPr>
            </w:pPr>
          </w:p>
          <w:p w14:paraId="787D6A81" w14:textId="77777777" w:rsidR="00D34007" w:rsidRDefault="00D34007">
            <w:pPr>
              <w:tabs>
                <w:tab w:val="left" w:pos="9356"/>
              </w:tabs>
              <w:ind w:right="4"/>
              <w:jc w:val="both"/>
            </w:pPr>
          </w:p>
          <w:p w14:paraId="0624472C" w14:textId="77777777" w:rsidR="00D34007" w:rsidRDefault="00D34007">
            <w:pPr>
              <w:tabs>
                <w:tab w:val="left" w:pos="9356"/>
              </w:tabs>
              <w:ind w:right="4"/>
              <w:jc w:val="both"/>
            </w:pPr>
          </w:p>
          <w:p w14:paraId="60749232" w14:textId="77777777" w:rsidR="00D34007" w:rsidRDefault="00D34007">
            <w:pPr>
              <w:tabs>
                <w:tab w:val="left" w:pos="9356"/>
              </w:tabs>
              <w:ind w:right="4"/>
              <w:jc w:val="both"/>
            </w:pPr>
          </w:p>
          <w:p w14:paraId="31A33D16" w14:textId="77777777" w:rsidR="00D34007" w:rsidRDefault="00D34007">
            <w:pPr>
              <w:tabs>
                <w:tab w:val="left" w:pos="9356"/>
              </w:tabs>
              <w:ind w:right="4"/>
              <w:jc w:val="both"/>
            </w:pPr>
          </w:p>
          <w:p w14:paraId="535AAE78" w14:textId="77777777" w:rsidR="00D34007" w:rsidRDefault="00D34007">
            <w:pPr>
              <w:tabs>
                <w:tab w:val="left" w:pos="9356"/>
              </w:tabs>
              <w:ind w:right="4"/>
              <w:jc w:val="both"/>
            </w:pPr>
          </w:p>
          <w:p w14:paraId="3E38C2C6" w14:textId="77777777" w:rsidR="00D34007" w:rsidRDefault="00D34007">
            <w:pPr>
              <w:tabs>
                <w:tab w:val="left" w:pos="9356"/>
              </w:tabs>
              <w:ind w:right="4"/>
              <w:jc w:val="both"/>
            </w:pPr>
          </w:p>
          <w:p w14:paraId="49AEF408" w14:textId="77777777" w:rsidR="00D34007" w:rsidRDefault="00D34007">
            <w:pPr>
              <w:tabs>
                <w:tab w:val="left" w:pos="9356"/>
              </w:tabs>
              <w:ind w:right="4"/>
              <w:jc w:val="both"/>
            </w:pPr>
          </w:p>
          <w:p w14:paraId="14962C2F" w14:textId="77777777" w:rsidR="00D34007" w:rsidRDefault="00D34007">
            <w:pPr>
              <w:tabs>
                <w:tab w:val="left" w:pos="9356"/>
              </w:tabs>
              <w:ind w:right="4"/>
              <w:jc w:val="both"/>
            </w:pPr>
          </w:p>
          <w:p w14:paraId="3D33F5E5" w14:textId="77777777" w:rsidR="00D34007" w:rsidRDefault="00D34007">
            <w:pPr>
              <w:tabs>
                <w:tab w:val="left" w:pos="9356"/>
              </w:tabs>
              <w:ind w:right="4"/>
              <w:jc w:val="both"/>
            </w:pPr>
          </w:p>
          <w:p w14:paraId="2D875FE0" w14:textId="77777777" w:rsidR="00D34007" w:rsidRDefault="00D34007">
            <w:pPr>
              <w:tabs>
                <w:tab w:val="left" w:pos="9356"/>
              </w:tabs>
              <w:ind w:right="4"/>
              <w:jc w:val="both"/>
            </w:pPr>
          </w:p>
          <w:p w14:paraId="702986AF" w14:textId="77777777" w:rsidR="00D34007" w:rsidRDefault="00D34007">
            <w:pPr>
              <w:tabs>
                <w:tab w:val="left" w:pos="9356"/>
              </w:tabs>
              <w:ind w:right="4"/>
              <w:jc w:val="both"/>
            </w:pPr>
          </w:p>
          <w:p w14:paraId="7C885920" w14:textId="77777777" w:rsidR="00D34007" w:rsidRDefault="00D34007">
            <w:pPr>
              <w:tabs>
                <w:tab w:val="left" w:pos="9356"/>
              </w:tabs>
              <w:ind w:right="4"/>
              <w:jc w:val="both"/>
            </w:pPr>
          </w:p>
          <w:p w14:paraId="69F0348F" w14:textId="77777777" w:rsidR="00D34007" w:rsidRDefault="00D34007">
            <w:pPr>
              <w:tabs>
                <w:tab w:val="left" w:pos="9356"/>
              </w:tabs>
              <w:ind w:right="4"/>
              <w:jc w:val="both"/>
            </w:pPr>
          </w:p>
          <w:p w14:paraId="61C320E6" w14:textId="77777777" w:rsidR="00D34007" w:rsidRDefault="00D34007">
            <w:pPr>
              <w:tabs>
                <w:tab w:val="left" w:pos="9356"/>
              </w:tabs>
              <w:ind w:right="4"/>
              <w:jc w:val="both"/>
            </w:pPr>
          </w:p>
          <w:p w14:paraId="36F7A9E2" w14:textId="77777777" w:rsidR="00D34007" w:rsidRDefault="00D34007">
            <w:pPr>
              <w:tabs>
                <w:tab w:val="left" w:pos="9356"/>
              </w:tabs>
              <w:ind w:right="4"/>
              <w:jc w:val="both"/>
            </w:pPr>
          </w:p>
          <w:p w14:paraId="00FF4190" w14:textId="77777777" w:rsidR="00D34007" w:rsidRDefault="00D34007">
            <w:pPr>
              <w:tabs>
                <w:tab w:val="left" w:pos="9356"/>
              </w:tabs>
              <w:ind w:right="4"/>
              <w:jc w:val="both"/>
            </w:pPr>
          </w:p>
          <w:p w14:paraId="4902BA5F" w14:textId="77777777" w:rsidR="00D34007" w:rsidRDefault="00D34007">
            <w:pPr>
              <w:tabs>
                <w:tab w:val="left" w:pos="9356"/>
              </w:tabs>
              <w:ind w:right="4"/>
              <w:jc w:val="both"/>
            </w:pPr>
          </w:p>
          <w:p w14:paraId="1823B9EB" w14:textId="77777777" w:rsidR="00D34007" w:rsidRDefault="00D34007">
            <w:pPr>
              <w:tabs>
                <w:tab w:val="left" w:pos="9356"/>
              </w:tabs>
              <w:ind w:right="4"/>
              <w:jc w:val="both"/>
            </w:pPr>
          </w:p>
          <w:p w14:paraId="74FDC1F7" w14:textId="77777777" w:rsidR="00D34007" w:rsidRDefault="00D34007">
            <w:pPr>
              <w:tabs>
                <w:tab w:val="left" w:pos="9356"/>
              </w:tabs>
              <w:ind w:right="4"/>
              <w:jc w:val="both"/>
            </w:pPr>
          </w:p>
          <w:p w14:paraId="174B67D2" w14:textId="77777777" w:rsidR="00D34007" w:rsidRDefault="00D34007">
            <w:pPr>
              <w:tabs>
                <w:tab w:val="left" w:pos="9356"/>
              </w:tabs>
              <w:ind w:right="4"/>
              <w:jc w:val="both"/>
            </w:pPr>
          </w:p>
          <w:p w14:paraId="36AAA8AB" w14:textId="59F05588" w:rsidR="00F37BC5" w:rsidRDefault="00F37BC5">
            <w:pPr>
              <w:tabs>
                <w:tab w:val="left" w:pos="9356"/>
              </w:tabs>
              <w:ind w:right="4"/>
              <w:jc w:val="both"/>
              <w:rPr>
                <w:rFonts w:ascii="Times New Roman" w:eastAsia="Times New Roman" w:hAnsi="Times New Roman" w:cs="Times New Roman"/>
                <w:b/>
                <w:sz w:val="24"/>
                <w:szCs w:val="24"/>
              </w:rPr>
            </w:pPr>
          </w:p>
        </w:tc>
      </w:tr>
    </w:tbl>
    <w:p w14:paraId="6FE84EE2" w14:textId="77777777" w:rsidR="00F37BC5" w:rsidRDefault="00F37BC5">
      <w:pPr>
        <w:spacing w:after="0"/>
        <w:jc w:val="both"/>
        <w:rPr>
          <w:rFonts w:ascii="Times New Roman" w:eastAsia="Times New Roman" w:hAnsi="Times New Roman" w:cs="Times New Roman"/>
          <w:sz w:val="24"/>
          <w:szCs w:val="24"/>
        </w:rPr>
      </w:pPr>
    </w:p>
    <w:p w14:paraId="3E271B6E" w14:textId="77777777" w:rsidR="00F37BC5" w:rsidRDefault="00F37BC5">
      <w:pPr>
        <w:spacing w:after="0" w:line="240" w:lineRule="auto"/>
        <w:jc w:val="both"/>
        <w:rPr>
          <w:rFonts w:ascii="Times New Roman" w:eastAsia="Times New Roman" w:hAnsi="Times New Roman" w:cs="Times New Roman"/>
          <w:b/>
          <w:sz w:val="24"/>
          <w:szCs w:val="24"/>
        </w:rPr>
      </w:pPr>
    </w:p>
    <w:p w14:paraId="71B2D5CE" w14:textId="77777777" w:rsidR="00832490" w:rsidRDefault="00832490">
      <w:pPr>
        <w:spacing w:after="0" w:line="240" w:lineRule="auto"/>
        <w:jc w:val="both"/>
        <w:rPr>
          <w:rFonts w:ascii="Times New Roman" w:eastAsia="Times New Roman" w:hAnsi="Times New Roman" w:cs="Times New Roman"/>
          <w:b/>
          <w:color w:val="548DD4"/>
          <w:sz w:val="24"/>
          <w:szCs w:val="24"/>
        </w:rPr>
      </w:pPr>
    </w:p>
    <w:p w14:paraId="31785759" w14:textId="77777777" w:rsidR="00832490" w:rsidRDefault="00832490">
      <w:pPr>
        <w:spacing w:after="0" w:line="240" w:lineRule="auto"/>
        <w:jc w:val="both"/>
        <w:rPr>
          <w:rFonts w:ascii="Times New Roman" w:eastAsia="Times New Roman" w:hAnsi="Times New Roman" w:cs="Times New Roman"/>
          <w:b/>
          <w:color w:val="548DD4"/>
          <w:sz w:val="24"/>
          <w:szCs w:val="24"/>
        </w:rPr>
      </w:pPr>
    </w:p>
    <w:p w14:paraId="6E713409" w14:textId="77777777" w:rsidR="00832490" w:rsidRDefault="00832490">
      <w:pPr>
        <w:spacing w:after="0" w:line="240" w:lineRule="auto"/>
        <w:jc w:val="both"/>
        <w:rPr>
          <w:rFonts w:ascii="Times New Roman" w:eastAsia="Times New Roman" w:hAnsi="Times New Roman" w:cs="Times New Roman"/>
          <w:b/>
          <w:color w:val="548DD4"/>
          <w:sz w:val="24"/>
          <w:szCs w:val="24"/>
        </w:rPr>
      </w:pPr>
    </w:p>
    <w:p w14:paraId="4489F33E" w14:textId="77777777" w:rsidR="00D34007" w:rsidRDefault="00D34007">
      <w:pPr>
        <w:spacing w:after="0" w:line="240" w:lineRule="auto"/>
        <w:jc w:val="both"/>
        <w:rPr>
          <w:rFonts w:ascii="Times New Roman" w:eastAsia="Times New Roman" w:hAnsi="Times New Roman" w:cs="Times New Roman"/>
          <w:b/>
          <w:color w:val="548DD4"/>
          <w:sz w:val="24"/>
          <w:szCs w:val="24"/>
        </w:rPr>
      </w:pPr>
    </w:p>
    <w:p w14:paraId="33AD0402" w14:textId="77777777" w:rsidR="00D34007" w:rsidRDefault="00D34007">
      <w:pPr>
        <w:spacing w:after="0" w:line="240" w:lineRule="auto"/>
        <w:jc w:val="both"/>
        <w:rPr>
          <w:rFonts w:ascii="Times New Roman" w:eastAsia="Times New Roman" w:hAnsi="Times New Roman" w:cs="Times New Roman"/>
          <w:b/>
          <w:color w:val="548DD4"/>
          <w:sz w:val="24"/>
          <w:szCs w:val="24"/>
        </w:rPr>
      </w:pPr>
    </w:p>
    <w:p w14:paraId="7D541104" w14:textId="0F7F81FE" w:rsidR="00F37BC5" w:rsidRDefault="00000000">
      <w:pPr>
        <w:spacing w:after="0" w:line="240" w:lineRule="auto"/>
        <w:jc w:val="both"/>
        <w:rPr>
          <w:rFonts w:ascii="Times New Roman" w:eastAsia="Times New Roman" w:hAnsi="Times New Roman" w:cs="Times New Roman"/>
          <w:b/>
          <w:color w:val="548DD4"/>
          <w:sz w:val="24"/>
          <w:szCs w:val="24"/>
        </w:rPr>
      </w:pPr>
      <w:r>
        <w:rPr>
          <w:rFonts w:ascii="Times New Roman" w:eastAsia="Times New Roman" w:hAnsi="Times New Roman" w:cs="Times New Roman"/>
          <w:b/>
          <w:color w:val="548DD4"/>
          <w:sz w:val="24"/>
          <w:szCs w:val="24"/>
        </w:rPr>
        <w:lastRenderedPageBreak/>
        <w:t>INTRODUCTION</w:t>
      </w:r>
    </w:p>
    <w:p w14:paraId="1D1DC04A" w14:textId="77777777" w:rsidR="00F37BC5" w:rsidRDefault="00F37BC5">
      <w:pPr>
        <w:spacing w:after="0" w:line="240" w:lineRule="auto"/>
        <w:jc w:val="both"/>
        <w:rPr>
          <w:rFonts w:ascii="Times New Roman" w:eastAsia="Times New Roman" w:hAnsi="Times New Roman" w:cs="Times New Roman"/>
          <w:sz w:val="24"/>
          <w:szCs w:val="24"/>
        </w:rPr>
      </w:pPr>
    </w:p>
    <w:p w14:paraId="714B0B83" w14:textId="5EAC4261" w:rsidR="001C32FC" w:rsidRDefault="008407D8" w:rsidP="001C32FC">
      <w:pPr>
        <w:spacing w:after="120" w:line="360" w:lineRule="auto"/>
        <w:ind w:right="-23" w:firstLine="708"/>
        <w:jc w:val="both"/>
        <w:rPr>
          <w:rFonts w:asciiTheme="majorBidi" w:hAnsiTheme="majorBidi" w:cstheme="majorBidi"/>
          <w:sz w:val="24"/>
          <w:szCs w:val="24"/>
          <w:lang w:val="id-ID"/>
        </w:rPr>
      </w:pPr>
      <w:r w:rsidRPr="008407D8">
        <w:rPr>
          <w:rFonts w:asciiTheme="majorBidi" w:hAnsiTheme="majorBidi" w:cstheme="majorBidi"/>
          <w:sz w:val="24"/>
          <w:szCs w:val="24"/>
          <w:shd w:val="clear" w:color="auto" w:fill="F7F7F7"/>
        </w:rPr>
        <w:t>Di era yang serba digital serta pesatnya perkembangan teknologi seperti saat ini, keberadaan transportasi online tidak bisa dielakkan, apalagi dilarang</w:t>
      </w:r>
      <w:r w:rsidRPr="008407D8">
        <w:rPr>
          <w:rFonts w:asciiTheme="majorBidi" w:hAnsiTheme="majorBidi" w:cstheme="majorBidi"/>
          <w:color w:val="767676"/>
          <w:sz w:val="24"/>
          <w:szCs w:val="24"/>
          <w:shd w:val="clear" w:color="auto" w:fill="F7F7F7"/>
        </w:rPr>
        <w:t>.</w:t>
      </w:r>
      <w:r w:rsidRPr="00156B85">
        <w:rPr>
          <w:rFonts w:asciiTheme="majorBidi" w:hAnsiTheme="majorBidi" w:cstheme="majorBidi"/>
          <w:sz w:val="24"/>
          <w:szCs w:val="24"/>
          <w:lang w:val="id-ID"/>
        </w:rPr>
        <w:t xml:space="preserve"> </w:t>
      </w:r>
      <w:r w:rsidR="001C32FC" w:rsidRPr="00156B85">
        <w:rPr>
          <w:rFonts w:asciiTheme="majorBidi" w:hAnsiTheme="majorBidi" w:cstheme="majorBidi"/>
          <w:sz w:val="24"/>
          <w:szCs w:val="24"/>
          <w:lang w:val="id-ID"/>
        </w:rPr>
        <w:t xml:space="preserve">Perkembangan teknologi saat ini semakin maju. Pada dunia transportasi juga semakin berkembang tentu akan mempermudah </w:t>
      </w:r>
      <w:r w:rsidR="00A93140" w:rsidRPr="00156B85">
        <w:rPr>
          <w:rFonts w:asciiTheme="majorBidi" w:hAnsiTheme="majorBidi" w:cstheme="majorBidi"/>
          <w:sz w:val="24"/>
          <w:szCs w:val="24"/>
          <w:lang w:val="id-ID"/>
        </w:rPr>
        <w:t xml:space="preserve">masyarakat untuk melakukan kegiatan sehari-hari. </w:t>
      </w:r>
      <w:r w:rsidR="001C32FC" w:rsidRPr="00156B85">
        <w:rPr>
          <w:rFonts w:asciiTheme="majorBidi" w:hAnsiTheme="majorBidi" w:cstheme="majorBidi"/>
          <w:sz w:val="24"/>
          <w:szCs w:val="24"/>
          <w:lang w:val="id-ID"/>
        </w:rPr>
        <w:t>Salah satunya yaitu mempermudah seseorang untuk menggunakan jasa transportasi. Pada saat ini transportasi sangat dibutuhkan, karena transportasi dapat mengefektifkan pekerjaan dan membantu mempersingkat waktu dalam perjalanan. Transportasi terbagi menjadi 3 bagian yaitu, darat, laut, dan juga udara. Saat ini mayoritas masyarakat lebih dominan menggunakan transportasi darat, sebab transportasi darat sangat membantu aktivitas kita sehari-hari. Alat transportasi darat yang paling populer digunakan masyarakat yang pertama yaitu sepeda motor dan yang kedua adalah mobil. Alasan mobil menjadi alat transportasi yang populer kedua adalah, dengan menggunakan mobil seseorang bisa terhindar dari terik matahari dan terlindungi dari hujan.</w:t>
      </w:r>
    </w:p>
    <w:p w14:paraId="136A89B7" w14:textId="77777777" w:rsidR="00156B85" w:rsidRPr="00156B85" w:rsidRDefault="00156B85" w:rsidP="001C32FC">
      <w:pPr>
        <w:spacing w:after="120" w:line="360" w:lineRule="auto"/>
        <w:ind w:right="-23" w:firstLine="708"/>
        <w:jc w:val="both"/>
        <w:rPr>
          <w:rFonts w:asciiTheme="majorBidi" w:eastAsia="SimSun" w:hAnsiTheme="majorBidi" w:cstheme="majorBidi"/>
          <w:sz w:val="24"/>
          <w:szCs w:val="24"/>
          <w:lang w:val="id-ID"/>
        </w:rPr>
      </w:pPr>
    </w:p>
    <w:p w14:paraId="3D065FB2" w14:textId="77777777" w:rsidR="002542BE" w:rsidRDefault="001C32FC" w:rsidP="002542BE">
      <w:pPr>
        <w:spacing w:after="120" w:line="360" w:lineRule="auto"/>
        <w:ind w:right="-23" w:firstLine="708"/>
        <w:jc w:val="both"/>
        <w:rPr>
          <w:rFonts w:asciiTheme="majorBidi" w:hAnsiTheme="majorBidi" w:cstheme="majorBidi"/>
          <w:sz w:val="24"/>
          <w:szCs w:val="24"/>
          <w:lang w:val="id-ID"/>
        </w:rPr>
      </w:pPr>
      <w:r w:rsidRPr="00156B85">
        <w:rPr>
          <w:rFonts w:asciiTheme="majorBidi" w:hAnsiTheme="majorBidi" w:cstheme="majorBidi"/>
          <w:sz w:val="24"/>
          <w:szCs w:val="24"/>
          <w:lang w:val="id-ID"/>
        </w:rPr>
        <w:t xml:space="preserve">Sebelumnya kita harus memanggil ojek ataupun taxi harus ke pangkalan atau memanggil dengan cara meminta nomor tukang ojeknya terlebih dahulu. Sekarang muncul aplikasi ojek online yang memudahkan masyarakat untuk memanggil </w:t>
      </w:r>
      <w:r w:rsidR="0008188A" w:rsidRPr="00156B85">
        <w:rPr>
          <w:rFonts w:asciiTheme="majorBidi" w:hAnsiTheme="majorBidi" w:cstheme="majorBidi"/>
          <w:sz w:val="24"/>
          <w:szCs w:val="24"/>
          <w:lang w:val="id-ID"/>
        </w:rPr>
        <w:t>ojek konvensional</w:t>
      </w:r>
      <w:r w:rsidRPr="00156B85">
        <w:rPr>
          <w:rFonts w:asciiTheme="majorBidi" w:hAnsiTheme="majorBidi" w:cstheme="majorBidi"/>
          <w:sz w:val="24"/>
          <w:szCs w:val="24"/>
          <w:lang w:val="id-ID"/>
        </w:rPr>
        <w:t xml:space="preserve"> maupun taxi tanpa harus pergi ke pangkalan terlebih dahulu. </w:t>
      </w:r>
      <w:r w:rsidR="00A93140" w:rsidRPr="00156B85">
        <w:rPr>
          <w:rFonts w:asciiTheme="majorBidi" w:hAnsiTheme="majorBidi" w:cstheme="majorBidi"/>
          <w:sz w:val="24"/>
          <w:szCs w:val="24"/>
          <w:lang w:val="id-ID"/>
        </w:rPr>
        <w:t xml:space="preserve">Dengan banyaknya </w:t>
      </w:r>
      <w:r w:rsidR="00DB3C67" w:rsidRPr="00156B85">
        <w:rPr>
          <w:rFonts w:asciiTheme="majorBidi" w:hAnsiTheme="majorBidi" w:cstheme="majorBidi"/>
          <w:sz w:val="24"/>
          <w:szCs w:val="24"/>
          <w:lang w:val="id-ID"/>
        </w:rPr>
        <w:t>alat transportasi maka konsumen dihadapkan dengan banyaknya piihan sehingga para pengemudi ojek online harus berebut dengn ojek online yang lain. Masyarakat sudah semakin cerdas karena dalam melakukan aktifitas tidak harus menggunakan kendaraan pribadi sehingga cukup dengan memesan ojek online maka semua masalah dapat teratasi. Saat malam hari ketika ingin beli makanan atau camilan juga dengan mudah dapat mem</w:t>
      </w:r>
      <w:r w:rsidR="0008188A" w:rsidRPr="00156B85">
        <w:rPr>
          <w:rFonts w:asciiTheme="majorBidi" w:hAnsiTheme="majorBidi" w:cstheme="majorBidi"/>
          <w:sz w:val="24"/>
          <w:szCs w:val="24"/>
          <w:lang w:val="id-ID"/>
        </w:rPr>
        <w:t>e</w:t>
      </w:r>
      <w:r w:rsidR="00DB3C67" w:rsidRPr="00156B85">
        <w:rPr>
          <w:rFonts w:asciiTheme="majorBidi" w:hAnsiTheme="majorBidi" w:cstheme="majorBidi"/>
          <w:sz w:val="24"/>
          <w:szCs w:val="24"/>
          <w:lang w:val="id-ID"/>
        </w:rPr>
        <w:t xml:space="preserve">san melalui ojek online. </w:t>
      </w:r>
      <w:r w:rsidRPr="00156B85">
        <w:rPr>
          <w:rFonts w:asciiTheme="majorBidi" w:hAnsiTheme="majorBidi" w:cstheme="majorBidi"/>
          <w:sz w:val="24"/>
          <w:szCs w:val="24"/>
          <w:lang w:val="id-ID"/>
        </w:rPr>
        <w:t>Beragam transportasi yang bermunculan mengakibatkan</w:t>
      </w:r>
    </w:p>
    <w:p w14:paraId="4D499304" w14:textId="3BC9852A" w:rsidR="00156B85" w:rsidRPr="002542BE" w:rsidRDefault="002542BE" w:rsidP="002542BE">
      <w:pPr>
        <w:spacing w:after="120" w:line="360" w:lineRule="auto"/>
        <w:ind w:right="-23" w:firstLine="708"/>
        <w:jc w:val="both"/>
        <w:rPr>
          <w:rFonts w:asciiTheme="majorBidi" w:eastAsia="SimSun" w:hAnsiTheme="majorBidi" w:cstheme="majorBidi"/>
          <w:sz w:val="24"/>
          <w:szCs w:val="24"/>
          <w:lang w:val="id-ID"/>
        </w:rPr>
      </w:pPr>
      <w:r w:rsidRPr="002542BE">
        <w:rPr>
          <w:rFonts w:asciiTheme="majorBidi" w:hAnsiTheme="majorBidi" w:cstheme="majorBidi"/>
          <w:sz w:val="24"/>
          <w:szCs w:val="24"/>
          <w:lang w:val="id-ID"/>
        </w:rPr>
        <w:t xml:space="preserve">Menurut Oliver (2019) kepuasan adalah tentang bagaimana perasaan seseorang setelah membandingkan kinerja/hasil yang telah dirasakan dengan harapan, jadi tingkat kepuasan merupakan fungsi dari perbedaan antara kinerja </w:t>
      </w:r>
      <w:r w:rsidRPr="002542BE">
        <w:rPr>
          <w:rFonts w:asciiTheme="majorBidi" w:hAnsiTheme="majorBidi" w:cstheme="majorBidi"/>
          <w:sz w:val="24"/>
          <w:szCs w:val="24"/>
          <w:lang w:val="id-ID"/>
        </w:rPr>
        <w:lastRenderedPageBreak/>
        <w:t>dengan harapan, apabila harapan tidak sesuai dengan harapan maka pelanggan akan kecewa</w:t>
      </w:r>
      <w:r w:rsidR="00156B85" w:rsidRPr="00156B85">
        <w:rPr>
          <w:rFonts w:asciiTheme="majorBidi" w:hAnsiTheme="majorBidi" w:cstheme="majorBidi"/>
          <w:sz w:val="24"/>
          <w:szCs w:val="24"/>
          <w:lang w:val="id-ID"/>
        </w:rPr>
        <w:t>. Menurut Zeithaml, Bitner dan Gremler (2019:87) kualitas layanan menjadi elemen yang dominan dalam evaluasi pelanggan, termasuk ke dalam menentukan kepuasan pelanggan. Pengguna jasa transportasi akan menilai pelayanan dari persepsi pelanggan tentang transpotasi (kualitas hasil teknis), bagaimana cara seorang mitra Go-Jek berinteraksi dengan pelanggannya (kualitas interaksi). Kenyamanan, kecepatan dan ketepatan (kualitas lingkungan fisik) akan mempengaruhi persepsi pelanggan secara keseluruhan mengenai kualitas layanan.</w:t>
      </w:r>
      <w:r>
        <w:rPr>
          <w:rFonts w:asciiTheme="majorBidi" w:hAnsiTheme="majorBidi" w:cstheme="majorBidi"/>
          <w:sz w:val="24"/>
          <w:szCs w:val="24"/>
          <w:lang w:val="id-ID"/>
        </w:rPr>
        <w:t xml:space="preserve"> </w:t>
      </w:r>
      <w:r w:rsidRPr="002542BE">
        <w:rPr>
          <w:rFonts w:asciiTheme="majorBidi" w:hAnsiTheme="majorBidi" w:cstheme="majorBidi"/>
          <w:sz w:val="24"/>
          <w:szCs w:val="24"/>
          <w:lang w:val="id-ID"/>
        </w:rPr>
        <w:t>Menurut Kotler dan Amstrong dalam Gunarsih (2021) harga dapat didefenisikan secara sempit sebagai jumlah uang yang perlu dibayarkan untuk suatu produk atau jasa</w:t>
      </w:r>
    </w:p>
    <w:p w14:paraId="6705A61C" w14:textId="46E37021" w:rsidR="001C32FC" w:rsidRPr="00156B85" w:rsidRDefault="004753A4" w:rsidP="00CE0738">
      <w:pPr>
        <w:spacing w:after="120" w:line="360" w:lineRule="auto"/>
        <w:ind w:right="-23" w:firstLine="708"/>
        <w:jc w:val="both"/>
        <w:rPr>
          <w:rFonts w:asciiTheme="majorBidi" w:eastAsia="SimSun" w:hAnsiTheme="majorBidi" w:cstheme="majorBidi"/>
          <w:sz w:val="24"/>
          <w:szCs w:val="24"/>
          <w:lang w:val="id-ID"/>
        </w:rPr>
      </w:pPr>
      <w:r w:rsidRPr="00156B85">
        <w:rPr>
          <w:rFonts w:asciiTheme="majorBidi" w:hAnsiTheme="majorBidi" w:cstheme="majorBidi"/>
          <w:sz w:val="24"/>
          <w:szCs w:val="24"/>
          <w:lang w:val="id-ID"/>
        </w:rPr>
        <w:t>Beberapa masyarak</w:t>
      </w:r>
      <w:r w:rsidR="00156B85">
        <w:rPr>
          <w:rFonts w:asciiTheme="majorBidi" w:hAnsiTheme="majorBidi" w:cstheme="majorBidi"/>
          <w:sz w:val="24"/>
          <w:szCs w:val="24"/>
          <w:lang w:val="id-ID"/>
        </w:rPr>
        <w:t>a</w:t>
      </w:r>
      <w:r w:rsidRPr="00156B85">
        <w:rPr>
          <w:rFonts w:asciiTheme="majorBidi" w:hAnsiTheme="majorBidi" w:cstheme="majorBidi"/>
          <w:sz w:val="24"/>
          <w:szCs w:val="24"/>
          <w:lang w:val="id-ID"/>
        </w:rPr>
        <w:t>t sudah paham dengan penggunaan ojek online akan tetapi beberapa orang tua belum bisa menggunakan aplikasi tersebut sehingga ketika akan bepergian masih menggunakan ojek konvensional. Ketika kita cermati masih ada beberpa masalah yang harus diperbaiki pada layanan ojek online maupun ojek konvensial</w:t>
      </w:r>
      <w:r w:rsidR="001C32FC" w:rsidRPr="00156B85">
        <w:rPr>
          <w:rFonts w:asciiTheme="majorBidi" w:hAnsiTheme="majorBidi" w:cstheme="majorBidi"/>
          <w:sz w:val="24"/>
          <w:szCs w:val="24"/>
          <w:lang w:val="id-ID"/>
        </w:rPr>
        <w:t xml:space="preserve"> </w:t>
      </w:r>
      <w:r w:rsidRPr="00156B85">
        <w:rPr>
          <w:rFonts w:asciiTheme="majorBidi" w:hAnsiTheme="majorBidi" w:cstheme="majorBidi"/>
          <w:sz w:val="24"/>
          <w:szCs w:val="24"/>
          <w:lang w:val="id-ID"/>
        </w:rPr>
        <w:t xml:space="preserve">sehingga konsumen puas akan layanan penggunaan jasa transportasi tersebut. </w:t>
      </w:r>
      <w:r w:rsidR="00F72D74" w:rsidRPr="00156B85">
        <w:rPr>
          <w:rFonts w:asciiTheme="majorBidi" w:hAnsiTheme="majorBidi" w:cstheme="majorBidi"/>
          <w:sz w:val="24"/>
          <w:szCs w:val="24"/>
          <w:lang w:val="id-ID"/>
        </w:rPr>
        <w:t xml:space="preserve">Hasil wawancara peneliti dengan pengemudi ojek online </w:t>
      </w:r>
      <w:r w:rsidRPr="00156B85">
        <w:rPr>
          <w:rFonts w:asciiTheme="majorBidi" w:hAnsiTheme="majorBidi" w:cstheme="majorBidi"/>
          <w:sz w:val="24"/>
          <w:szCs w:val="24"/>
          <w:lang w:val="id-ID"/>
        </w:rPr>
        <w:t>terkadang ada harga promo sehingga pembayaran yang awalnya jarak tempat A ketmpat B Rp. 25.000 karena ada promo maka harus membayar sebesar Rp. 20.000 dan saat itu kondisi hujan maka bberapa ojek online enggan untuk mengambil orderan tersebut, hal tersebut karena antara har</w:t>
      </w:r>
      <w:r w:rsidR="009945D8" w:rsidRPr="00156B85">
        <w:rPr>
          <w:rFonts w:asciiTheme="majorBidi" w:hAnsiTheme="majorBidi" w:cstheme="majorBidi"/>
          <w:sz w:val="24"/>
          <w:szCs w:val="24"/>
          <w:lang w:val="id-ID"/>
        </w:rPr>
        <w:t>ga</w:t>
      </w:r>
      <w:r w:rsidRPr="00156B85">
        <w:rPr>
          <w:rFonts w:asciiTheme="majorBidi" w:hAnsiTheme="majorBidi" w:cstheme="majorBidi"/>
          <w:sz w:val="24"/>
          <w:szCs w:val="24"/>
          <w:lang w:val="id-ID"/>
        </w:rPr>
        <w:t xml:space="preserve">nya sudah tidak sesuai dibandingkan dengan jarak  dan kodisi hujan tersebut. </w:t>
      </w:r>
      <w:r w:rsidR="00CE0738" w:rsidRPr="00156B85">
        <w:rPr>
          <w:rFonts w:asciiTheme="majorBidi" w:hAnsiTheme="majorBidi" w:cstheme="majorBidi"/>
          <w:sz w:val="24"/>
          <w:szCs w:val="24"/>
          <w:lang w:val="id-ID"/>
        </w:rPr>
        <w:t xml:space="preserve">Pada situasi yang normal aplikasi ojek online ini mengukur jarak yang ada pada </w:t>
      </w:r>
      <w:r w:rsidR="00CE0738" w:rsidRPr="00156B85">
        <w:rPr>
          <w:rFonts w:asciiTheme="majorBidi" w:hAnsiTheme="majorBidi" w:cstheme="majorBidi"/>
          <w:i/>
          <w:sz w:val="24"/>
          <w:szCs w:val="24"/>
          <w:lang w:val="id-ID"/>
        </w:rPr>
        <w:t>maps</w:t>
      </w:r>
      <w:r w:rsidR="00CE0738" w:rsidRPr="00156B85">
        <w:rPr>
          <w:rFonts w:asciiTheme="majorBidi" w:hAnsiTheme="majorBidi" w:cstheme="majorBidi"/>
          <w:sz w:val="24"/>
          <w:szCs w:val="24"/>
          <w:lang w:val="id-ID"/>
        </w:rPr>
        <w:t xml:space="preserve"> di dalam aplikasi dan menghitung tarif sesuai dengan jarak yang  hendak di tempuh.</w:t>
      </w:r>
      <w:r w:rsidR="00CE0738" w:rsidRPr="00156B85">
        <w:rPr>
          <w:rFonts w:asciiTheme="majorBidi" w:eastAsia="SimSun" w:hAnsiTheme="majorBidi" w:cstheme="majorBidi"/>
          <w:sz w:val="24"/>
          <w:szCs w:val="24"/>
          <w:lang w:val="id-ID"/>
        </w:rPr>
        <w:t xml:space="preserve"> </w:t>
      </w:r>
      <w:r w:rsidR="009945D8" w:rsidRPr="00156B85">
        <w:rPr>
          <w:rFonts w:asciiTheme="majorBidi" w:hAnsiTheme="majorBidi" w:cstheme="majorBidi"/>
          <w:sz w:val="24"/>
          <w:szCs w:val="24"/>
          <w:lang w:val="id-ID"/>
        </w:rPr>
        <w:t>Untuk itu h</w:t>
      </w:r>
      <w:r w:rsidR="001C32FC" w:rsidRPr="00156B85">
        <w:rPr>
          <w:rFonts w:asciiTheme="majorBidi" w:hAnsiTheme="majorBidi" w:cstheme="majorBidi"/>
          <w:sz w:val="24"/>
          <w:szCs w:val="24"/>
          <w:lang w:val="id-ID"/>
        </w:rPr>
        <w:t>arga merupakan</w:t>
      </w:r>
      <w:r w:rsidR="009945D8" w:rsidRPr="00156B85">
        <w:rPr>
          <w:rFonts w:asciiTheme="majorBidi" w:hAnsiTheme="majorBidi" w:cstheme="majorBidi"/>
          <w:sz w:val="24"/>
          <w:szCs w:val="24"/>
          <w:lang w:val="id-ID"/>
        </w:rPr>
        <w:t xml:space="preserve"> sesuatu yang </w:t>
      </w:r>
      <w:r w:rsidR="001C32FC" w:rsidRPr="00156B85">
        <w:rPr>
          <w:rFonts w:asciiTheme="majorBidi" w:hAnsiTheme="majorBidi" w:cstheme="majorBidi"/>
          <w:sz w:val="24"/>
          <w:szCs w:val="24"/>
          <w:lang w:val="id-ID"/>
        </w:rPr>
        <w:t>paling sering menjadi keresahan para penumpang</w:t>
      </w:r>
      <w:r w:rsidR="009945D8" w:rsidRPr="00156B85">
        <w:rPr>
          <w:rFonts w:asciiTheme="majorBidi" w:hAnsiTheme="majorBidi" w:cstheme="majorBidi"/>
          <w:sz w:val="24"/>
          <w:szCs w:val="24"/>
          <w:lang w:val="id-ID"/>
        </w:rPr>
        <w:t>. Sedangkan yang dihadapi oleh konsumen pada ojek konvensiaonal bahwa harga terkadang tidak masuk akal , kemudian pengemudi ojeknya kurang ramah, pelayann kurang baik.</w:t>
      </w:r>
      <w:r w:rsidR="001E727A">
        <w:rPr>
          <w:rFonts w:asciiTheme="majorBidi" w:hAnsiTheme="majorBidi" w:cstheme="majorBidi"/>
          <w:sz w:val="24"/>
          <w:szCs w:val="24"/>
          <w:lang w:val="id-ID"/>
        </w:rPr>
        <w:t xml:space="preserve"> </w:t>
      </w:r>
      <w:r w:rsidR="002542BE">
        <w:rPr>
          <w:rFonts w:asciiTheme="majorBidi" w:hAnsiTheme="majorBidi" w:cstheme="majorBidi"/>
          <w:sz w:val="24"/>
          <w:szCs w:val="24"/>
          <w:lang w:val="id-ID"/>
        </w:rPr>
        <w:t>Tujuan dari penelitian ini untuk melihat sejauh mana kepuasan konsumen ketika menggunakan jasa pelayanan gojek online dengan</w:t>
      </w:r>
      <w:r w:rsidR="001E727A">
        <w:rPr>
          <w:rFonts w:asciiTheme="majorBidi" w:hAnsiTheme="majorBidi" w:cstheme="majorBidi"/>
          <w:sz w:val="24"/>
          <w:szCs w:val="24"/>
          <w:lang w:val="id-ID"/>
        </w:rPr>
        <w:t xml:space="preserve"> </w:t>
      </w:r>
      <w:r w:rsidR="002542BE">
        <w:rPr>
          <w:rFonts w:asciiTheme="majorBidi" w:hAnsiTheme="majorBidi" w:cstheme="majorBidi"/>
          <w:sz w:val="24"/>
          <w:szCs w:val="24"/>
          <w:lang w:val="id-ID"/>
        </w:rPr>
        <w:t>pelaya</w:t>
      </w:r>
      <w:r w:rsidR="001E727A">
        <w:rPr>
          <w:rFonts w:asciiTheme="majorBidi" w:hAnsiTheme="majorBidi" w:cstheme="majorBidi"/>
          <w:sz w:val="24"/>
          <w:szCs w:val="24"/>
          <w:lang w:val="id-ID"/>
        </w:rPr>
        <w:t>nan</w:t>
      </w:r>
      <w:r w:rsidR="002542BE">
        <w:rPr>
          <w:rFonts w:asciiTheme="majorBidi" w:hAnsiTheme="majorBidi" w:cstheme="majorBidi"/>
          <w:sz w:val="24"/>
          <w:szCs w:val="24"/>
          <w:lang w:val="id-ID"/>
        </w:rPr>
        <w:t xml:space="preserve"> ojek konvensional</w:t>
      </w:r>
    </w:p>
    <w:p w14:paraId="0FDC25D1" w14:textId="77777777" w:rsidR="00F37BC5" w:rsidRDefault="00F37BC5">
      <w:pPr>
        <w:spacing w:after="0" w:line="240" w:lineRule="auto"/>
        <w:jc w:val="both"/>
        <w:rPr>
          <w:rFonts w:ascii="Times New Roman" w:eastAsia="Times New Roman" w:hAnsi="Times New Roman" w:cs="Times New Roman"/>
          <w:b/>
          <w:sz w:val="24"/>
          <w:szCs w:val="24"/>
        </w:rPr>
      </w:pPr>
    </w:p>
    <w:p w14:paraId="0BA38F6E" w14:textId="77777777" w:rsidR="00F37BC5" w:rsidRDefault="00000000">
      <w:pPr>
        <w:spacing w:after="0" w:line="240" w:lineRule="auto"/>
        <w:jc w:val="both"/>
        <w:rPr>
          <w:rFonts w:ascii="Times New Roman" w:eastAsia="Times New Roman" w:hAnsi="Times New Roman" w:cs="Times New Roman"/>
          <w:b/>
          <w:color w:val="548DD4"/>
          <w:sz w:val="24"/>
          <w:szCs w:val="24"/>
        </w:rPr>
      </w:pPr>
      <w:r>
        <w:rPr>
          <w:rFonts w:ascii="Times New Roman" w:eastAsia="Times New Roman" w:hAnsi="Times New Roman" w:cs="Times New Roman"/>
          <w:b/>
          <w:color w:val="548DD4"/>
          <w:sz w:val="24"/>
          <w:szCs w:val="24"/>
        </w:rPr>
        <w:t>METODOLOGY</w:t>
      </w:r>
    </w:p>
    <w:p w14:paraId="423BE8B4" w14:textId="73A8BFEE" w:rsidR="00791822" w:rsidRPr="001E727A" w:rsidRDefault="00791822" w:rsidP="001E727A">
      <w:pPr>
        <w:spacing w:after="0" w:line="360" w:lineRule="auto"/>
        <w:ind w:firstLine="720"/>
        <w:jc w:val="both"/>
        <w:rPr>
          <w:rFonts w:ascii="Times New Roman" w:hAnsi="Times New Roman"/>
          <w:sz w:val="24"/>
          <w:szCs w:val="24"/>
        </w:rPr>
      </w:pPr>
      <w:r w:rsidRPr="00E56B62">
        <w:rPr>
          <w:rFonts w:ascii="Times New Roman" w:hAnsi="Times New Roman"/>
          <w:sz w:val="24"/>
          <w:szCs w:val="24"/>
        </w:rPr>
        <w:t xml:space="preserve">Penelitian ini </w:t>
      </w:r>
      <w:r>
        <w:rPr>
          <w:rFonts w:ascii="Times New Roman" w:hAnsi="Times New Roman"/>
          <w:sz w:val="24"/>
          <w:szCs w:val="24"/>
        </w:rPr>
        <w:t xml:space="preserve">menggunakan </w:t>
      </w:r>
      <w:r w:rsidR="006569DA">
        <w:rPr>
          <w:rFonts w:ascii="Times New Roman" w:hAnsi="Times New Roman"/>
          <w:sz w:val="24"/>
          <w:szCs w:val="24"/>
        </w:rPr>
        <w:t xml:space="preserve">analisis </w:t>
      </w:r>
      <w:r w:rsidRPr="00E56B62">
        <w:rPr>
          <w:rFonts w:ascii="Times New Roman" w:hAnsi="Times New Roman"/>
          <w:sz w:val="24"/>
          <w:szCs w:val="24"/>
        </w:rPr>
        <w:t>Deskriptif</w:t>
      </w:r>
      <w:r w:rsidR="00832490">
        <w:rPr>
          <w:rFonts w:ascii="Times New Roman" w:hAnsi="Times New Roman"/>
          <w:sz w:val="24"/>
          <w:szCs w:val="24"/>
        </w:rPr>
        <w:t xml:space="preserve"> komperatif</w:t>
      </w:r>
      <w:r w:rsidR="001E727A">
        <w:rPr>
          <w:rFonts w:ascii="Times New Roman" w:hAnsi="Times New Roman"/>
          <w:sz w:val="24"/>
          <w:szCs w:val="24"/>
        </w:rPr>
        <w:t xml:space="preserve">, </w:t>
      </w:r>
      <w:r w:rsidR="00025DC6">
        <w:rPr>
          <w:rFonts w:ascii="Times New Roman" w:hAnsi="Times New Roman"/>
          <w:sz w:val="24"/>
          <w:szCs w:val="24"/>
        </w:rPr>
        <w:t>sampel yang dipakai sebanyak 5 orang. Tujuan fari penelitian ini</w:t>
      </w:r>
      <w:r w:rsidR="001E727A">
        <w:rPr>
          <w:rFonts w:ascii="Times New Roman" w:hAnsi="Times New Roman"/>
          <w:sz w:val="24"/>
          <w:szCs w:val="24"/>
        </w:rPr>
        <w:t xml:space="preserve"> untuk melihat sejauh mana kepuasan konsumen dalam menggunakan aplikasi pelayanan ojek online dan ojek konvensional. </w:t>
      </w:r>
      <w:r w:rsidR="001E727A" w:rsidRPr="00E56B62">
        <w:rPr>
          <w:rFonts w:ascii="Times New Roman" w:hAnsi="Times New Roman"/>
          <w:sz w:val="24"/>
          <w:szCs w:val="24"/>
        </w:rPr>
        <w:t>peneliti akan memanfaatkan data-data kualitatif kemudian dijabarkan secara deskriptif. Peneliti</w:t>
      </w:r>
      <w:r w:rsidR="00BA6EAF">
        <w:rPr>
          <w:rFonts w:ascii="Times New Roman" w:hAnsi="Times New Roman"/>
          <w:sz w:val="24"/>
          <w:szCs w:val="24"/>
        </w:rPr>
        <w:t xml:space="preserve"> </w:t>
      </w:r>
      <w:r w:rsidR="001E727A">
        <w:rPr>
          <w:rFonts w:ascii="Times New Roman" w:hAnsi="Times New Roman"/>
          <w:sz w:val="24"/>
          <w:szCs w:val="24"/>
          <w:lang w:val="id-ID"/>
        </w:rPr>
        <w:t>yang dilakukan dengan</w:t>
      </w:r>
      <w:r w:rsidR="001E727A" w:rsidRPr="00E56B62">
        <w:rPr>
          <w:rFonts w:ascii="Times New Roman" w:hAnsi="Times New Roman"/>
          <w:sz w:val="24"/>
          <w:szCs w:val="24"/>
        </w:rPr>
        <w:t xml:space="preserve"> observasi, wawancara dan studi dokumen untuk mendapatkan data. </w:t>
      </w:r>
    </w:p>
    <w:p w14:paraId="1C56ABFE" w14:textId="77777777" w:rsidR="005E1F01" w:rsidRPr="005E1F01" w:rsidRDefault="005E1F01" w:rsidP="001E727A">
      <w:pPr>
        <w:pStyle w:val="DaftarParagraf"/>
        <w:numPr>
          <w:ilvl w:val="1"/>
          <w:numId w:val="2"/>
        </w:numPr>
        <w:spacing w:after="120" w:line="360" w:lineRule="auto"/>
        <w:ind w:left="284" w:hanging="284"/>
        <w:rPr>
          <w:rFonts w:asciiTheme="majorBidi" w:eastAsia="SimSun" w:hAnsiTheme="majorBidi" w:cstheme="majorBidi"/>
          <w:sz w:val="24"/>
          <w:szCs w:val="24"/>
          <w:lang w:val="id-ID"/>
        </w:rPr>
      </w:pPr>
      <w:r w:rsidRPr="005E1F01">
        <w:rPr>
          <w:rFonts w:asciiTheme="majorBidi" w:hAnsiTheme="majorBidi" w:cstheme="majorBidi"/>
          <w:sz w:val="24"/>
          <w:szCs w:val="24"/>
          <w:lang w:val="id-ID"/>
        </w:rPr>
        <w:t>Observasi</w:t>
      </w:r>
    </w:p>
    <w:p w14:paraId="4411036B" w14:textId="46C7BD4B" w:rsidR="005E1F01" w:rsidRPr="005E1F01" w:rsidRDefault="005E1F01" w:rsidP="005E1F01">
      <w:pPr>
        <w:pStyle w:val="DaftarParagraf"/>
        <w:spacing w:after="120" w:line="360" w:lineRule="auto"/>
        <w:ind w:left="284" w:hanging="284"/>
        <w:rPr>
          <w:rFonts w:asciiTheme="majorBidi" w:hAnsiTheme="majorBidi" w:cstheme="majorBidi"/>
          <w:sz w:val="24"/>
          <w:szCs w:val="24"/>
          <w:lang w:val="id-ID"/>
        </w:rPr>
      </w:pPr>
      <w:r w:rsidRPr="005E1F01">
        <w:rPr>
          <w:rFonts w:asciiTheme="majorBidi" w:hAnsiTheme="majorBidi" w:cstheme="majorBidi"/>
          <w:sz w:val="24"/>
          <w:szCs w:val="24"/>
          <w:lang w:val="id-ID"/>
        </w:rPr>
        <w:tab/>
        <w:t xml:space="preserve">Menurut Sugiyono (2020:203) Observasi adalah Teknik pengumpulan data dengan mengamati secara langsung objek yang akan diteliti. Mengamati secara langsung peristiwa atau fenomena yang terjadi merupakan fokus penelitian pada Teknik observasi. Seperti melakukan pengamatan secara langsung sebagai pelanggan, mengamati perbandingan harga dari </w:t>
      </w:r>
      <w:r w:rsidR="00EE04CF">
        <w:rPr>
          <w:rFonts w:asciiTheme="majorBidi" w:hAnsiTheme="majorBidi" w:cstheme="majorBidi"/>
          <w:iCs/>
          <w:sz w:val="24"/>
          <w:szCs w:val="24"/>
          <w:lang w:val="id-ID"/>
        </w:rPr>
        <w:t xml:space="preserve">ojek konvensional </w:t>
      </w:r>
      <w:r w:rsidRPr="005E1F01">
        <w:rPr>
          <w:rFonts w:asciiTheme="majorBidi" w:hAnsiTheme="majorBidi" w:cstheme="majorBidi"/>
          <w:sz w:val="24"/>
          <w:szCs w:val="24"/>
          <w:lang w:val="id-ID"/>
        </w:rPr>
        <w:t xml:space="preserve"> dengan layanan transportasi online lain.</w:t>
      </w:r>
    </w:p>
    <w:p w14:paraId="5BBCF909" w14:textId="77777777" w:rsidR="005E1F01" w:rsidRPr="005E1F01" w:rsidRDefault="005E1F01" w:rsidP="005E1F01">
      <w:pPr>
        <w:pStyle w:val="DaftarParagraf"/>
        <w:numPr>
          <w:ilvl w:val="1"/>
          <w:numId w:val="2"/>
        </w:numPr>
        <w:spacing w:after="120" w:line="360" w:lineRule="auto"/>
        <w:ind w:left="284" w:hanging="284"/>
        <w:rPr>
          <w:rFonts w:asciiTheme="majorBidi" w:hAnsiTheme="majorBidi" w:cstheme="majorBidi"/>
          <w:sz w:val="24"/>
          <w:szCs w:val="24"/>
          <w:lang w:val="id-ID"/>
        </w:rPr>
      </w:pPr>
      <w:r w:rsidRPr="005E1F01">
        <w:rPr>
          <w:rFonts w:asciiTheme="majorBidi" w:hAnsiTheme="majorBidi" w:cstheme="majorBidi"/>
          <w:sz w:val="24"/>
          <w:szCs w:val="24"/>
          <w:lang w:val="id-ID"/>
        </w:rPr>
        <w:t xml:space="preserve">Wawancara     </w:t>
      </w:r>
    </w:p>
    <w:p w14:paraId="28FA6438" w14:textId="50C93DFB" w:rsidR="00A33CDB" w:rsidRDefault="005E1F01" w:rsidP="00A33CDB">
      <w:pPr>
        <w:pStyle w:val="DaftarParagraf"/>
        <w:spacing w:after="120" w:line="360" w:lineRule="auto"/>
        <w:ind w:left="284" w:hanging="284"/>
        <w:rPr>
          <w:rFonts w:asciiTheme="majorBidi" w:hAnsiTheme="majorBidi" w:cstheme="majorBidi"/>
          <w:i/>
          <w:sz w:val="24"/>
          <w:szCs w:val="24"/>
          <w:lang w:val="id-ID"/>
        </w:rPr>
      </w:pPr>
      <w:r w:rsidRPr="005E1F01">
        <w:rPr>
          <w:rFonts w:asciiTheme="majorBidi" w:hAnsiTheme="majorBidi" w:cstheme="majorBidi"/>
          <w:sz w:val="24"/>
          <w:szCs w:val="24"/>
          <w:lang w:val="id-ID"/>
        </w:rPr>
        <w:tab/>
        <w:t xml:space="preserve">Menurut Sugiyono (2020:114) Wawancara merupakan pertemuan dua orang untuk bertukar informasi dan ide melalui tanya jawab, sehingga dapat membangun makna dalam suatu topik tertentu. Wawancara dapat digunakan untuk mengumpulkan data apabila peneliti ingin melakukan studi pendahuluan untuk menemukan permasalahan yang diteliti dan peneliti ingin mengetahui keterangan informasi yang didapatkan. Wawancara yang dilakukan dalam penelitian ini pada </w:t>
      </w:r>
      <w:r w:rsidR="00EE04CF">
        <w:rPr>
          <w:rFonts w:asciiTheme="majorBidi" w:hAnsiTheme="majorBidi" w:cstheme="majorBidi"/>
          <w:sz w:val="24"/>
          <w:szCs w:val="24"/>
          <w:lang w:val="id-ID"/>
        </w:rPr>
        <w:t>konsumen yang menggunakan jasa ojek online dan ojek konvensional.</w:t>
      </w:r>
    </w:p>
    <w:p w14:paraId="4CD08045" w14:textId="272D355D" w:rsidR="00A33CDB" w:rsidRPr="00791822" w:rsidRDefault="001E727A" w:rsidP="00A33CDB">
      <w:pPr>
        <w:pStyle w:val="DaftarParagraf"/>
        <w:numPr>
          <w:ilvl w:val="1"/>
          <w:numId w:val="2"/>
        </w:numPr>
        <w:spacing w:after="120" w:line="360" w:lineRule="auto"/>
        <w:ind w:left="284" w:hanging="284"/>
        <w:rPr>
          <w:rFonts w:asciiTheme="majorBidi" w:hAnsiTheme="majorBidi" w:cstheme="majorBidi"/>
          <w:i/>
          <w:sz w:val="24"/>
          <w:szCs w:val="24"/>
          <w:lang w:val="id-ID"/>
        </w:rPr>
      </w:pPr>
      <w:r>
        <w:rPr>
          <w:rFonts w:asciiTheme="majorBidi" w:hAnsiTheme="majorBidi" w:cstheme="majorBidi"/>
          <w:sz w:val="24"/>
          <w:szCs w:val="24"/>
          <w:lang w:val="id-ID"/>
        </w:rPr>
        <w:t>Studi dokumen</w:t>
      </w:r>
    </w:p>
    <w:p w14:paraId="75D5B027" w14:textId="6840A8BA" w:rsidR="00A33CDB" w:rsidRDefault="00A33CDB" w:rsidP="00791822">
      <w:pPr>
        <w:spacing w:after="120" w:line="360" w:lineRule="auto"/>
        <w:ind w:left="284"/>
        <w:jc w:val="both"/>
        <w:rPr>
          <w:rFonts w:asciiTheme="majorBidi" w:hAnsiTheme="majorBidi" w:cstheme="majorBidi"/>
          <w:sz w:val="24"/>
          <w:szCs w:val="24"/>
          <w:lang w:val="id-ID"/>
        </w:rPr>
      </w:pPr>
      <w:r w:rsidRPr="00791822">
        <w:rPr>
          <w:rFonts w:asciiTheme="majorBidi" w:hAnsiTheme="majorBidi" w:cstheme="majorBidi"/>
          <w:sz w:val="24"/>
          <w:szCs w:val="24"/>
          <w:lang w:val="id-ID"/>
        </w:rPr>
        <w:t>Menurut Sugiyono (2019:314) Dokumentasi merupakan catatan peristiwa yang telah berlalu baik berupa tulisan, gambar atau karya-karya monumental. Dokumentasi ini merupakan pelengkap dari penggunaan metode observasi dan juga wawancara pada penelitian. Pada penelitian ini berupa pengumpulan data yang dilakukan dengan mencari dokumen baik berupa catatan, arsip, maupun hal yang berkaitan dengan tujuan penelitian.</w:t>
      </w:r>
    </w:p>
    <w:p w14:paraId="47488290" w14:textId="171058B4" w:rsidR="00A5603D" w:rsidRDefault="0001609D" w:rsidP="00A5603D">
      <w:pPr>
        <w:spacing w:after="120" w:line="360" w:lineRule="auto"/>
        <w:ind w:left="284" w:firstLine="436"/>
        <w:jc w:val="both"/>
        <w:rPr>
          <w:rFonts w:asciiTheme="majorBidi" w:hAnsiTheme="majorBidi" w:cstheme="majorBidi"/>
          <w:sz w:val="24"/>
          <w:szCs w:val="24"/>
        </w:rPr>
      </w:pPr>
      <w:r>
        <w:rPr>
          <w:rFonts w:asciiTheme="majorBidi" w:hAnsiTheme="majorBidi" w:cstheme="majorBidi"/>
          <w:sz w:val="24"/>
          <w:szCs w:val="24"/>
        </w:rPr>
        <w:lastRenderedPageBreak/>
        <w:t>Teknik analisis d</w:t>
      </w:r>
      <w:r w:rsidR="00A5603D" w:rsidRPr="00A5603D">
        <w:rPr>
          <w:rFonts w:asciiTheme="majorBidi" w:hAnsiTheme="majorBidi" w:cstheme="majorBidi"/>
          <w:sz w:val="24"/>
          <w:szCs w:val="24"/>
        </w:rPr>
        <w:t>ata yang</w:t>
      </w:r>
      <w:r>
        <w:rPr>
          <w:rFonts w:asciiTheme="majorBidi" w:hAnsiTheme="majorBidi" w:cstheme="majorBidi"/>
          <w:sz w:val="24"/>
          <w:szCs w:val="24"/>
        </w:rPr>
        <w:t xml:space="preserve"> sudah</w:t>
      </w:r>
      <w:r w:rsidR="00A5603D" w:rsidRPr="00A5603D">
        <w:rPr>
          <w:rFonts w:asciiTheme="majorBidi" w:hAnsiTheme="majorBidi" w:cstheme="majorBidi"/>
          <w:sz w:val="24"/>
          <w:szCs w:val="24"/>
        </w:rPr>
        <w:t xml:space="preserve"> berhasil di himpun akan dianalisis secara kualitatif dengan menerapkan metode berfikir yang bertolak dari fenomena khusus kemudian menarik kesimpulan yang bersifat umum. Analisis data dilakukan setelah seluruh data yang dibutuhkan telah diperoleh semuanya. Untuk melakukan analisis data dibutuhkan tahapan</w:t>
      </w:r>
      <w:r>
        <w:rPr>
          <w:rFonts w:asciiTheme="majorBidi" w:hAnsiTheme="majorBidi" w:cstheme="majorBidi"/>
          <w:sz w:val="24"/>
          <w:szCs w:val="24"/>
        </w:rPr>
        <w:t>-</w:t>
      </w:r>
      <w:r w:rsidR="00A5603D" w:rsidRPr="00A5603D">
        <w:rPr>
          <w:rFonts w:asciiTheme="majorBidi" w:hAnsiTheme="majorBidi" w:cstheme="majorBidi"/>
          <w:sz w:val="24"/>
          <w:szCs w:val="24"/>
        </w:rPr>
        <w:t xml:space="preserve">tahapan sebagai berikut: </w:t>
      </w:r>
    </w:p>
    <w:p w14:paraId="1728AB42" w14:textId="37D8D34E" w:rsidR="00A5603D" w:rsidRDefault="00A5603D" w:rsidP="00A5603D">
      <w:pPr>
        <w:pStyle w:val="DaftarParagraf"/>
        <w:numPr>
          <w:ilvl w:val="0"/>
          <w:numId w:val="5"/>
        </w:numPr>
        <w:spacing w:after="120" w:line="360" w:lineRule="auto"/>
        <w:rPr>
          <w:rFonts w:asciiTheme="majorBidi" w:hAnsiTheme="majorBidi" w:cstheme="majorBidi"/>
          <w:sz w:val="24"/>
          <w:szCs w:val="24"/>
        </w:rPr>
      </w:pPr>
      <w:r w:rsidRPr="00A5603D">
        <w:rPr>
          <w:rFonts w:asciiTheme="majorBidi" w:hAnsiTheme="majorBidi" w:cstheme="majorBidi"/>
          <w:sz w:val="24"/>
          <w:szCs w:val="24"/>
        </w:rPr>
        <w:t xml:space="preserve">Reduksi data </w:t>
      </w:r>
      <w:r w:rsidR="00C10D93">
        <w:rPr>
          <w:rFonts w:asciiTheme="majorBidi" w:hAnsiTheme="majorBidi" w:cstheme="majorBidi"/>
          <w:sz w:val="24"/>
          <w:szCs w:val="24"/>
        </w:rPr>
        <w:t>yaitu dengan me</w:t>
      </w:r>
      <w:r w:rsidRPr="00A5603D">
        <w:rPr>
          <w:rFonts w:asciiTheme="majorBidi" w:hAnsiTheme="majorBidi" w:cstheme="majorBidi"/>
          <w:sz w:val="24"/>
          <w:szCs w:val="24"/>
        </w:rPr>
        <w:t xml:space="preserve">reduksi data </w:t>
      </w:r>
      <w:r w:rsidR="00C10D93">
        <w:rPr>
          <w:rFonts w:asciiTheme="majorBidi" w:hAnsiTheme="majorBidi" w:cstheme="majorBidi"/>
          <w:sz w:val="24"/>
          <w:szCs w:val="24"/>
        </w:rPr>
        <w:t xml:space="preserve">atau </w:t>
      </w:r>
      <w:r w:rsidRPr="00A5603D">
        <w:rPr>
          <w:rFonts w:asciiTheme="majorBidi" w:hAnsiTheme="majorBidi" w:cstheme="majorBidi"/>
          <w:sz w:val="24"/>
          <w:szCs w:val="24"/>
        </w:rPr>
        <w:t>merangkum, memilih hal-hal yang pokok, me</w:t>
      </w:r>
      <w:r w:rsidR="00C10D93">
        <w:rPr>
          <w:rFonts w:asciiTheme="majorBidi" w:hAnsiTheme="majorBidi" w:cstheme="majorBidi"/>
          <w:sz w:val="24"/>
          <w:szCs w:val="24"/>
        </w:rPr>
        <w:t>n</w:t>
      </w:r>
      <w:r w:rsidRPr="00A5603D">
        <w:rPr>
          <w:rFonts w:asciiTheme="majorBidi" w:hAnsiTheme="majorBidi" w:cstheme="majorBidi"/>
          <w:sz w:val="24"/>
          <w:szCs w:val="24"/>
        </w:rPr>
        <w:t>fokuskan pada hal-hal yang penting, dicari tema dan polanya. Setelah data peneliti yang diperoleh terkumpul, proses data reduksi terus dilakukan dengan cara memisahkan catatan antara data yang sesuai dengan data yang tidak sesuai, berarti data itu dipilih-pilih.</w:t>
      </w:r>
    </w:p>
    <w:p w14:paraId="4A9FBB8B" w14:textId="77777777" w:rsidR="00A5603D" w:rsidRDefault="00A5603D" w:rsidP="00A5603D">
      <w:pPr>
        <w:pStyle w:val="DaftarParagraf"/>
        <w:numPr>
          <w:ilvl w:val="0"/>
          <w:numId w:val="5"/>
        </w:numPr>
        <w:spacing w:after="120" w:line="360" w:lineRule="auto"/>
        <w:rPr>
          <w:rFonts w:asciiTheme="majorBidi" w:hAnsiTheme="majorBidi" w:cstheme="majorBidi"/>
          <w:sz w:val="24"/>
          <w:szCs w:val="24"/>
        </w:rPr>
      </w:pPr>
      <w:r w:rsidRPr="00A5603D">
        <w:rPr>
          <w:rFonts w:asciiTheme="majorBidi" w:hAnsiTheme="majorBidi" w:cstheme="majorBidi"/>
          <w:sz w:val="24"/>
          <w:szCs w:val="24"/>
        </w:rPr>
        <w:t xml:space="preserve">Penyajian Data Setelah direduksi, makan langkah yang harus diikuti selanjutnya adalah mendisplaykan data. Dalam penelitian kulitatif, penyajian data bisa dilakukan dalam bentuk uraian singkat, bagian hubungan antara kategori, dan sejenisnya dengan menggunakan teks yang bersifat naratif. </w:t>
      </w:r>
    </w:p>
    <w:p w14:paraId="1F4D4029" w14:textId="1C2ECDF4" w:rsidR="00A5603D" w:rsidRPr="00A5603D" w:rsidRDefault="00A5603D" w:rsidP="00A5603D">
      <w:pPr>
        <w:pStyle w:val="DaftarParagraf"/>
        <w:numPr>
          <w:ilvl w:val="0"/>
          <w:numId w:val="5"/>
        </w:numPr>
        <w:spacing w:after="120" w:line="360" w:lineRule="auto"/>
        <w:rPr>
          <w:rFonts w:asciiTheme="majorBidi" w:hAnsiTheme="majorBidi" w:cstheme="majorBidi"/>
          <w:sz w:val="24"/>
          <w:szCs w:val="24"/>
        </w:rPr>
      </w:pPr>
      <w:r w:rsidRPr="00A5603D">
        <w:rPr>
          <w:rFonts w:asciiTheme="majorBidi" w:hAnsiTheme="majorBidi" w:cstheme="majorBidi"/>
          <w:sz w:val="24"/>
          <w:szCs w:val="24"/>
        </w:rPr>
        <w:t>Interpretasi data Interpretasi data penulis lakukan sebagai tahapan terakhir dari analisis data. Pada interpretasi data ini penulis melakukan penafsiran dan pembahasan terhadap semua informasi yang telah terkumpul sehingga telah diketahui tingkat validitas data.</w:t>
      </w:r>
    </w:p>
    <w:p w14:paraId="23A0C16F" w14:textId="77777777" w:rsidR="00832490" w:rsidRDefault="00832490">
      <w:pPr>
        <w:spacing w:after="0" w:line="240" w:lineRule="auto"/>
        <w:jc w:val="both"/>
        <w:rPr>
          <w:rFonts w:ascii="Times New Roman" w:eastAsia="Times New Roman" w:hAnsi="Times New Roman" w:cs="Times New Roman"/>
          <w:b/>
          <w:color w:val="548DD4"/>
          <w:sz w:val="24"/>
          <w:szCs w:val="24"/>
        </w:rPr>
      </w:pPr>
    </w:p>
    <w:p w14:paraId="7D54A755" w14:textId="07E62832" w:rsidR="00F37BC5" w:rsidRDefault="00000000">
      <w:pPr>
        <w:spacing w:after="0" w:line="240" w:lineRule="auto"/>
        <w:jc w:val="both"/>
        <w:rPr>
          <w:rFonts w:ascii="Times New Roman" w:eastAsia="Times New Roman" w:hAnsi="Times New Roman" w:cs="Times New Roman"/>
          <w:b/>
          <w:color w:val="548DD4"/>
          <w:sz w:val="24"/>
          <w:szCs w:val="24"/>
        </w:rPr>
      </w:pPr>
      <w:r>
        <w:rPr>
          <w:rFonts w:ascii="Times New Roman" w:eastAsia="Times New Roman" w:hAnsi="Times New Roman" w:cs="Times New Roman"/>
          <w:b/>
          <w:color w:val="548DD4"/>
          <w:sz w:val="24"/>
          <w:szCs w:val="24"/>
        </w:rPr>
        <w:t>RESULTS AND DISCUSSION</w:t>
      </w:r>
    </w:p>
    <w:p w14:paraId="33A46709" w14:textId="3EF5A1A3" w:rsidR="00F37BC5" w:rsidRDefault="008E4AD8" w:rsidP="004E170E">
      <w:pPr>
        <w:widowControl w:val="0"/>
        <w:pBdr>
          <w:top w:val="nil"/>
          <w:left w:val="nil"/>
          <w:bottom w:val="nil"/>
          <w:right w:val="nil"/>
          <w:between w:val="nil"/>
        </w:pBdr>
        <w:spacing w:after="0" w:line="360" w:lineRule="auto"/>
        <w:ind w:right="3" w:firstLine="99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Kegiatan dan aktifitas sehari-hari deng</w:t>
      </w:r>
      <w:r w:rsidR="005E0B7E">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z w:val="24"/>
          <w:szCs w:val="24"/>
        </w:rPr>
        <w:t xml:space="preserve"> mudah dapat dilakukan dengan bantuan adanya ojek online, akan tetapi dari hasil analisis temuan dari peneliti bahwa ojek online yang sudah dikenal oleh masyarakat yang ada di banyuwangi  beberapa mengungkapkan ketika melakukan wawancara bahwa ojek online selalu memberikan pelayanan yang terbaik terhadap konsumen meskipun sesekali ojek online tersebut mengabaikan konsumen dikarenakan kondisi situasi hujan dengan titik jemput yang jauh dan titik antar yang dekat. Wawancara peneliti pada ojek online ketika ditanya puas tidak dengan pelayanan dari ojek online maka akan beberapa konsumen menjawab lumayan puas. Karena memang </w:t>
      </w:r>
      <w:r w:rsidR="004E170E">
        <w:rPr>
          <w:rFonts w:ascii="Times New Roman" w:eastAsia="Times New Roman" w:hAnsi="Times New Roman" w:cs="Times New Roman"/>
          <w:color w:val="000000"/>
          <w:sz w:val="24"/>
          <w:szCs w:val="24"/>
        </w:rPr>
        <w:t>ada yang pernah mengalami pelayan</w:t>
      </w:r>
      <w:r w:rsidR="0031682E">
        <w:rPr>
          <w:rFonts w:ascii="Times New Roman" w:eastAsia="Times New Roman" w:hAnsi="Times New Roman" w:cs="Times New Roman"/>
          <w:color w:val="000000"/>
          <w:sz w:val="24"/>
          <w:szCs w:val="24"/>
        </w:rPr>
        <w:t>an</w:t>
      </w:r>
      <w:r w:rsidR="004E170E">
        <w:rPr>
          <w:rFonts w:ascii="Times New Roman" w:eastAsia="Times New Roman" w:hAnsi="Times New Roman" w:cs="Times New Roman"/>
          <w:color w:val="000000"/>
          <w:sz w:val="24"/>
          <w:szCs w:val="24"/>
        </w:rPr>
        <w:t xml:space="preserve"> yang kurang ramah atau menunggu </w:t>
      </w:r>
      <w:r w:rsidR="00C84A7D">
        <w:rPr>
          <w:rFonts w:ascii="Times New Roman" w:eastAsia="Times New Roman" w:hAnsi="Times New Roman" w:cs="Times New Roman"/>
          <w:color w:val="000000"/>
          <w:sz w:val="24"/>
          <w:szCs w:val="24"/>
        </w:rPr>
        <w:t xml:space="preserve">lumayan lama pada saat </w:t>
      </w:r>
      <w:r w:rsidR="00C84A7D">
        <w:rPr>
          <w:rFonts w:ascii="Times New Roman" w:eastAsia="Times New Roman" w:hAnsi="Times New Roman" w:cs="Times New Roman"/>
          <w:color w:val="000000"/>
          <w:sz w:val="24"/>
          <w:szCs w:val="24"/>
        </w:rPr>
        <w:lastRenderedPageBreak/>
        <w:t xml:space="preserve">pemesanan. Pada ojek online lebih banyak digunakan oleh masyarakat Banyuwangi sekitar 75% sehingga penggunaan </w:t>
      </w:r>
      <w:r w:rsidR="006569DA">
        <w:rPr>
          <w:rFonts w:ascii="Times New Roman" w:eastAsia="Times New Roman" w:hAnsi="Times New Roman" w:cs="Times New Roman"/>
          <w:color w:val="000000"/>
          <w:sz w:val="24"/>
          <w:szCs w:val="24"/>
        </w:rPr>
        <w:t xml:space="preserve">pada ojek konvensional lebih sedikit. </w:t>
      </w:r>
    </w:p>
    <w:p w14:paraId="2098EB61" w14:textId="50251651" w:rsidR="00E27F17" w:rsidRPr="008603C9" w:rsidRDefault="006569DA" w:rsidP="008603C9">
      <w:pPr>
        <w:widowControl w:val="0"/>
        <w:pBdr>
          <w:top w:val="nil"/>
          <w:left w:val="nil"/>
          <w:bottom w:val="nil"/>
          <w:right w:val="nil"/>
          <w:between w:val="nil"/>
        </w:pBdr>
        <w:spacing w:after="0" w:line="360" w:lineRule="auto"/>
        <w:ind w:right="3" w:firstLine="993"/>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Setelah melakukan wawancara </w:t>
      </w:r>
      <w:r w:rsidR="00832490">
        <w:rPr>
          <w:rFonts w:ascii="Times New Roman" w:eastAsia="Times New Roman" w:hAnsi="Times New Roman" w:cs="Times New Roman"/>
          <w:color w:val="000000"/>
          <w:sz w:val="24"/>
          <w:szCs w:val="24"/>
        </w:rPr>
        <w:t xml:space="preserve">dengan beberapa konsumen ojek online mengungkapkan </w:t>
      </w:r>
      <w:r w:rsidR="00583AC9">
        <w:rPr>
          <w:rFonts w:ascii="Times New Roman" w:eastAsia="Times New Roman" w:hAnsi="Times New Roman" w:cs="Times New Roman"/>
          <w:color w:val="000000"/>
          <w:sz w:val="24"/>
          <w:szCs w:val="24"/>
        </w:rPr>
        <w:t>bahwa s</w:t>
      </w:r>
      <w:r w:rsidR="008C35C3" w:rsidRPr="00583AC9">
        <w:rPr>
          <w:rFonts w:ascii="Lora" w:hAnsi="Lora"/>
          <w:u w:val="single" w:color="FFFFFF" w:themeColor="background1"/>
          <w:shd w:val="clear" w:color="auto" w:fill="F7F7F7"/>
        </w:rPr>
        <w:t xml:space="preserve">transportasi online tidak luput dari perdebatan. </w:t>
      </w:r>
      <w:r w:rsidR="008603C9">
        <w:rPr>
          <w:rFonts w:ascii="Lora" w:hAnsi="Lora"/>
          <w:u w:val="single" w:color="FFFFFF" w:themeColor="background1"/>
          <w:shd w:val="clear" w:color="auto" w:fill="F7F7F7"/>
        </w:rPr>
        <w:t xml:space="preserve">Beberapa masyarakat memiliki pendapat yang berbeda-beda sehingga terjadi </w:t>
      </w:r>
      <w:r w:rsidR="008C35C3" w:rsidRPr="00583AC9">
        <w:rPr>
          <w:rFonts w:ascii="Lora" w:hAnsi="Lora"/>
          <w:u w:val="single" w:color="FFFFFF" w:themeColor="background1"/>
          <w:shd w:val="clear" w:color="auto" w:fill="F7F7F7"/>
        </w:rPr>
        <w:t xml:space="preserve">Pro kontra pendapat </w:t>
      </w:r>
      <w:r w:rsidR="008603C9">
        <w:rPr>
          <w:rFonts w:ascii="Lora" w:hAnsi="Lora"/>
          <w:u w:val="single" w:color="FFFFFF" w:themeColor="background1"/>
          <w:shd w:val="clear" w:color="auto" w:fill="F7F7F7"/>
        </w:rPr>
        <w:t>yang</w:t>
      </w:r>
      <w:r w:rsidR="008C35C3" w:rsidRPr="00583AC9">
        <w:rPr>
          <w:rFonts w:ascii="Lora" w:hAnsi="Lora"/>
          <w:shd w:val="clear" w:color="auto" w:fill="F7F7F7"/>
        </w:rPr>
        <w:t xml:space="preserve"> disuarakan lewat berbagai media</w:t>
      </w:r>
      <w:r w:rsidR="008603C9">
        <w:rPr>
          <w:rFonts w:ascii="Lora" w:hAnsi="Lora"/>
          <w:shd w:val="clear" w:color="auto" w:fill="F7F7F7"/>
        </w:rPr>
        <w:t xml:space="preserve"> massa</w:t>
      </w:r>
      <w:r w:rsidR="008C35C3" w:rsidRPr="00583AC9">
        <w:rPr>
          <w:rFonts w:ascii="Lora" w:hAnsi="Lora"/>
          <w:shd w:val="clear" w:color="auto" w:fill="F7F7F7"/>
        </w:rPr>
        <w:t>. Kelompok</w:t>
      </w:r>
      <w:r w:rsidR="008603C9">
        <w:rPr>
          <w:rFonts w:ascii="Lora" w:hAnsi="Lora"/>
          <w:shd w:val="clear" w:color="auto" w:fill="F7F7F7"/>
        </w:rPr>
        <w:t xml:space="preserve"> masyarakat y</w:t>
      </w:r>
      <w:r w:rsidR="008C35C3" w:rsidRPr="00583AC9">
        <w:rPr>
          <w:rFonts w:ascii="Lora" w:hAnsi="Lora"/>
          <w:shd w:val="clear" w:color="auto" w:fill="F7F7F7"/>
        </w:rPr>
        <w:t xml:space="preserve">ang mendukung </w:t>
      </w:r>
      <w:r w:rsidR="008603C9">
        <w:rPr>
          <w:rFonts w:ascii="Lora" w:hAnsi="Lora"/>
          <w:shd w:val="clear" w:color="auto" w:fill="F7F7F7"/>
        </w:rPr>
        <w:t xml:space="preserve">adanya ojek online </w:t>
      </w:r>
      <w:r w:rsidR="008C35C3" w:rsidRPr="00583AC9">
        <w:rPr>
          <w:rFonts w:ascii="Lora" w:hAnsi="Lora"/>
          <w:shd w:val="clear" w:color="auto" w:fill="F7F7F7"/>
        </w:rPr>
        <w:t xml:space="preserve">beranggapan bahwa transportai online menghadirkan terobosan baru yang </w:t>
      </w:r>
      <w:proofErr w:type="gramStart"/>
      <w:r w:rsidR="008603C9">
        <w:rPr>
          <w:rFonts w:ascii="Lora" w:hAnsi="Lora"/>
          <w:shd w:val="clear" w:color="auto" w:fill="F7F7F7"/>
        </w:rPr>
        <w:t xml:space="preserve">bisa </w:t>
      </w:r>
      <w:r w:rsidR="008C35C3" w:rsidRPr="00583AC9">
        <w:rPr>
          <w:rFonts w:ascii="Lora" w:hAnsi="Lora"/>
          <w:shd w:val="clear" w:color="auto" w:fill="F7F7F7"/>
        </w:rPr>
        <w:t xml:space="preserve"> membuat</w:t>
      </w:r>
      <w:proofErr w:type="gramEnd"/>
      <w:r w:rsidR="008C35C3" w:rsidRPr="00583AC9">
        <w:rPr>
          <w:rFonts w:ascii="Lora" w:hAnsi="Lora"/>
          <w:shd w:val="clear" w:color="auto" w:fill="F7F7F7"/>
        </w:rPr>
        <w:t xml:space="preserve"> perubahan dalam </w:t>
      </w:r>
      <w:r w:rsidR="008603C9">
        <w:rPr>
          <w:rFonts w:ascii="Lora" w:hAnsi="Lora"/>
          <w:shd w:val="clear" w:color="auto" w:fill="F7F7F7"/>
        </w:rPr>
        <w:t xml:space="preserve">dunia </w:t>
      </w:r>
      <w:r w:rsidR="008C35C3" w:rsidRPr="00583AC9">
        <w:rPr>
          <w:rFonts w:ascii="Lora" w:hAnsi="Lora"/>
          <w:shd w:val="clear" w:color="auto" w:fill="F7F7F7"/>
        </w:rPr>
        <w:t>transportasi. Khususnya dalam hal kemudahan akses, tarif, kecepatan respon serta dianggap lebih nyaman dan aman</w:t>
      </w:r>
      <w:r w:rsidR="008603C9">
        <w:rPr>
          <w:rFonts w:ascii="Lora" w:hAnsi="Lora"/>
          <w:shd w:val="clear" w:color="auto" w:fill="F7F7F7"/>
        </w:rPr>
        <w:t xml:space="preserve">. Sedangkan bagi yang kelompok yang mendukung </w:t>
      </w:r>
      <w:r w:rsidR="008603C9">
        <w:rPr>
          <w:rFonts w:asciiTheme="majorBidi" w:hAnsiTheme="majorBidi" w:cstheme="majorBidi"/>
          <w:sz w:val="24"/>
          <w:szCs w:val="24"/>
          <w:shd w:val="clear" w:color="auto" w:fill="F7F7F7"/>
        </w:rPr>
        <w:t>ojek konvensional beranggapan</w:t>
      </w:r>
      <w:r w:rsidR="008603C9" w:rsidRPr="008603C9">
        <w:rPr>
          <w:rFonts w:asciiTheme="majorBidi" w:hAnsiTheme="majorBidi" w:cstheme="majorBidi"/>
          <w:sz w:val="24"/>
          <w:szCs w:val="24"/>
          <w:shd w:val="clear" w:color="auto" w:fill="F7F7F7"/>
        </w:rPr>
        <w:t xml:space="preserve"> </w:t>
      </w:r>
      <w:r w:rsidR="008603C9">
        <w:rPr>
          <w:rFonts w:asciiTheme="majorBidi" w:hAnsiTheme="majorBidi" w:cstheme="majorBidi"/>
          <w:sz w:val="24"/>
          <w:szCs w:val="24"/>
          <w:shd w:val="clear" w:color="auto" w:fill="F7F7F7"/>
        </w:rPr>
        <w:t>bahwa dengan</w:t>
      </w:r>
      <w:r w:rsidR="008603C9" w:rsidRPr="008603C9">
        <w:rPr>
          <w:rFonts w:asciiTheme="majorBidi" w:hAnsiTheme="majorBidi" w:cstheme="majorBidi"/>
          <w:sz w:val="24"/>
          <w:szCs w:val="24"/>
          <w:shd w:val="clear" w:color="auto" w:fill="F7F7F7"/>
        </w:rPr>
        <w:t xml:space="preserve"> kehadiran transportasi online</w:t>
      </w:r>
      <w:r w:rsidR="008603C9">
        <w:rPr>
          <w:rFonts w:asciiTheme="majorBidi" w:hAnsiTheme="majorBidi" w:cstheme="majorBidi"/>
          <w:sz w:val="24"/>
          <w:szCs w:val="24"/>
          <w:shd w:val="clear" w:color="auto" w:fill="F7F7F7"/>
        </w:rPr>
        <w:t xml:space="preserve"> akan</w:t>
      </w:r>
      <w:r w:rsidR="008603C9" w:rsidRPr="008603C9">
        <w:rPr>
          <w:rFonts w:asciiTheme="majorBidi" w:hAnsiTheme="majorBidi" w:cstheme="majorBidi"/>
          <w:sz w:val="24"/>
          <w:szCs w:val="24"/>
          <w:shd w:val="clear" w:color="auto" w:fill="F7F7F7"/>
        </w:rPr>
        <w:t xml:space="preserve"> menimbulkan </w:t>
      </w:r>
      <w:proofErr w:type="gramStart"/>
      <w:r w:rsidR="008603C9" w:rsidRPr="008603C9">
        <w:rPr>
          <w:rFonts w:asciiTheme="majorBidi" w:hAnsiTheme="majorBidi" w:cstheme="majorBidi"/>
          <w:sz w:val="24"/>
          <w:szCs w:val="24"/>
          <w:shd w:val="clear" w:color="auto" w:fill="F7F7F7"/>
        </w:rPr>
        <w:t xml:space="preserve">ketidakadilan, </w:t>
      </w:r>
      <w:r w:rsidR="008603C9">
        <w:rPr>
          <w:rFonts w:asciiTheme="majorBidi" w:hAnsiTheme="majorBidi" w:cstheme="majorBidi"/>
          <w:sz w:val="24"/>
          <w:szCs w:val="24"/>
          <w:shd w:val="clear" w:color="auto" w:fill="F7F7F7"/>
        </w:rPr>
        <w:t xml:space="preserve"> yang</w:t>
      </w:r>
      <w:proofErr w:type="gramEnd"/>
      <w:r w:rsidR="008603C9">
        <w:rPr>
          <w:rFonts w:asciiTheme="majorBidi" w:hAnsiTheme="majorBidi" w:cstheme="majorBidi"/>
          <w:sz w:val="24"/>
          <w:szCs w:val="24"/>
          <w:shd w:val="clear" w:color="auto" w:fill="F7F7F7"/>
        </w:rPr>
        <w:t xml:space="preserve"> mana masih belum</w:t>
      </w:r>
      <w:r w:rsidR="008603C9" w:rsidRPr="008603C9">
        <w:rPr>
          <w:rFonts w:asciiTheme="majorBidi" w:hAnsiTheme="majorBidi" w:cstheme="majorBidi"/>
          <w:sz w:val="24"/>
          <w:szCs w:val="24"/>
          <w:shd w:val="clear" w:color="auto" w:fill="F7F7F7"/>
        </w:rPr>
        <w:t xml:space="preserve"> ada kebijakan yang mengatur layaknya transportasi konvensional, seperti </w:t>
      </w:r>
      <w:r w:rsidR="008603C9">
        <w:rPr>
          <w:rFonts w:asciiTheme="majorBidi" w:hAnsiTheme="majorBidi" w:cstheme="majorBidi"/>
          <w:sz w:val="24"/>
          <w:szCs w:val="24"/>
          <w:shd w:val="clear" w:color="auto" w:fill="F7F7F7"/>
        </w:rPr>
        <w:t xml:space="preserve">adanya </w:t>
      </w:r>
      <w:r w:rsidR="008603C9" w:rsidRPr="008603C9">
        <w:rPr>
          <w:rFonts w:asciiTheme="majorBidi" w:hAnsiTheme="majorBidi" w:cstheme="majorBidi"/>
          <w:sz w:val="24"/>
          <w:szCs w:val="24"/>
          <w:shd w:val="clear" w:color="auto" w:fill="F7F7F7"/>
        </w:rPr>
        <w:t xml:space="preserve">uji kir, kepemilikan pool, bengkel dan teknisi serta berbadan hukum. </w:t>
      </w:r>
      <w:r w:rsidR="008603C9">
        <w:rPr>
          <w:rFonts w:asciiTheme="majorBidi" w:hAnsiTheme="majorBidi" w:cstheme="majorBidi"/>
          <w:sz w:val="24"/>
          <w:szCs w:val="24"/>
          <w:shd w:val="clear" w:color="auto" w:fill="F7F7F7"/>
        </w:rPr>
        <w:t>Konsumen juga menyampaikan pada saat melakukan wawancara bahwa tramsportasi konvensional memberikan tarif yang lebih mahal dibandingkan transpo</w:t>
      </w:r>
      <w:r w:rsidR="00885BBE">
        <w:rPr>
          <w:rFonts w:asciiTheme="majorBidi" w:hAnsiTheme="majorBidi" w:cstheme="majorBidi"/>
          <w:sz w:val="24"/>
          <w:szCs w:val="24"/>
          <w:shd w:val="clear" w:color="auto" w:fill="F7F7F7"/>
        </w:rPr>
        <w:t>rtasi online</w:t>
      </w:r>
      <w:r w:rsidR="008603C9">
        <w:rPr>
          <w:rFonts w:asciiTheme="majorBidi" w:hAnsiTheme="majorBidi" w:cstheme="majorBidi"/>
          <w:sz w:val="24"/>
          <w:szCs w:val="24"/>
          <w:shd w:val="clear" w:color="auto" w:fill="F7F7F7"/>
        </w:rPr>
        <w:t xml:space="preserve"> </w:t>
      </w:r>
      <w:r w:rsidR="008603C9" w:rsidRPr="008603C9">
        <w:rPr>
          <w:rFonts w:asciiTheme="majorBidi" w:hAnsiTheme="majorBidi" w:cstheme="majorBidi"/>
          <w:sz w:val="24"/>
          <w:szCs w:val="24"/>
          <w:shd w:val="clear" w:color="auto" w:fill="F7F7F7"/>
        </w:rPr>
        <w:t>Tanpa kewajiban seperti transportasi konvensional diduga menyebabkan tarif transportasi online</w:t>
      </w:r>
      <w:r w:rsidR="00885BBE">
        <w:rPr>
          <w:rFonts w:asciiTheme="majorBidi" w:hAnsiTheme="majorBidi" w:cstheme="majorBidi"/>
          <w:sz w:val="24"/>
          <w:szCs w:val="24"/>
          <w:shd w:val="clear" w:color="auto" w:fill="F7F7F7"/>
        </w:rPr>
        <w:t xml:space="preserve">. </w:t>
      </w:r>
    </w:p>
    <w:p w14:paraId="528181C5" w14:textId="67B3992B" w:rsidR="00E27F17" w:rsidRDefault="00E27F17" w:rsidP="004E170E">
      <w:pPr>
        <w:widowControl w:val="0"/>
        <w:pBdr>
          <w:top w:val="nil"/>
          <w:left w:val="nil"/>
          <w:bottom w:val="nil"/>
          <w:right w:val="nil"/>
          <w:between w:val="nil"/>
        </w:pBdr>
        <w:spacing w:after="0" w:line="360" w:lineRule="auto"/>
        <w:ind w:right="3" w:firstLine="993"/>
        <w:jc w:val="both"/>
        <w:rPr>
          <w:rFonts w:asciiTheme="majorBidi" w:hAnsiTheme="majorBidi" w:cstheme="majorBidi"/>
          <w:sz w:val="24"/>
          <w:szCs w:val="24"/>
        </w:rPr>
      </w:pPr>
      <w:r w:rsidRPr="008603C9">
        <w:rPr>
          <w:rFonts w:asciiTheme="majorBidi" w:hAnsiTheme="majorBidi" w:cstheme="majorBidi"/>
          <w:sz w:val="24"/>
          <w:szCs w:val="24"/>
        </w:rPr>
        <w:t xml:space="preserve">Kehadiran transportasi online </w:t>
      </w:r>
      <w:r w:rsidR="001E0BCA">
        <w:rPr>
          <w:rFonts w:asciiTheme="majorBidi" w:hAnsiTheme="majorBidi" w:cstheme="majorBidi"/>
          <w:sz w:val="24"/>
          <w:szCs w:val="24"/>
        </w:rPr>
        <w:t xml:space="preserve">selain </w:t>
      </w:r>
      <w:proofErr w:type="gramStart"/>
      <w:r w:rsidR="001E0BCA">
        <w:rPr>
          <w:rFonts w:asciiTheme="majorBidi" w:hAnsiTheme="majorBidi" w:cstheme="majorBidi"/>
          <w:sz w:val="24"/>
          <w:szCs w:val="24"/>
        </w:rPr>
        <w:t xml:space="preserve">memberikan  </w:t>
      </w:r>
      <w:r w:rsidRPr="008603C9">
        <w:rPr>
          <w:rFonts w:asciiTheme="majorBidi" w:hAnsiTheme="majorBidi" w:cstheme="majorBidi"/>
          <w:sz w:val="24"/>
          <w:szCs w:val="24"/>
        </w:rPr>
        <w:t>kualitas</w:t>
      </w:r>
      <w:proofErr w:type="gramEnd"/>
      <w:r w:rsidRPr="008603C9">
        <w:rPr>
          <w:rFonts w:asciiTheme="majorBidi" w:hAnsiTheme="majorBidi" w:cstheme="majorBidi"/>
          <w:sz w:val="24"/>
          <w:szCs w:val="24"/>
        </w:rPr>
        <w:t xml:space="preserve"> layanannya yang modern dan mengedepankan kepuasan konsumen </w:t>
      </w:r>
      <w:r w:rsidR="001E0BCA">
        <w:rPr>
          <w:rFonts w:asciiTheme="majorBidi" w:hAnsiTheme="majorBidi" w:cstheme="majorBidi"/>
          <w:sz w:val="24"/>
          <w:szCs w:val="24"/>
        </w:rPr>
        <w:t xml:space="preserve">juga melihat dari kenyamanan yang akan diberikan kepada konsumen. Kenyamanan yang dimaksudkan disini itu tentang kondisi motor yang digunakan oleh pengendara ojek online masih dalam kondisi bagus dan layak. Karena konsumen juga menyampaikan </w:t>
      </w:r>
      <w:r w:rsidR="00FF233F">
        <w:rPr>
          <w:rFonts w:asciiTheme="majorBidi" w:hAnsiTheme="majorBidi" w:cstheme="majorBidi"/>
          <w:sz w:val="24"/>
          <w:szCs w:val="24"/>
        </w:rPr>
        <w:t>juga bahwa kendaraan yang digunakan oleh para ojek online itu minimal 5 tahun terakhir. Sehingga semua kendaraan yang digunakan masih dalam kondisi baik dan terawat</w:t>
      </w:r>
      <w:r w:rsidRPr="008603C9">
        <w:rPr>
          <w:rFonts w:asciiTheme="majorBidi" w:hAnsiTheme="majorBidi" w:cstheme="majorBidi"/>
          <w:sz w:val="24"/>
          <w:szCs w:val="24"/>
        </w:rPr>
        <w:t xml:space="preserve">. </w:t>
      </w:r>
      <w:r w:rsidR="00FF233F">
        <w:rPr>
          <w:rFonts w:asciiTheme="majorBidi" w:hAnsiTheme="majorBidi" w:cstheme="majorBidi"/>
          <w:sz w:val="24"/>
          <w:szCs w:val="24"/>
        </w:rPr>
        <w:t xml:space="preserve">Konsumen menyampaikan terkait dengan harga yang di tawarkan oleh ojek online relatif lebih murah </w:t>
      </w:r>
      <w:r w:rsidRPr="008603C9">
        <w:rPr>
          <w:rFonts w:asciiTheme="majorBidi" w:hAnsiTheme="majorBidi" w:cstheme="majorBidi"/>
          <w:sz w:val="24"/>
          <w:szCs w:val="24"/>
        </w:rPr>
        <w:t>Kedua trasnsportasi online memiliki kesamaan layanan yang di tawarkan kepada konsumen, juga hampir memiliki kesamaan dengan tarif harga yang bersaing.</w:t>
      </w:r>
      <w:r w:rsidR="00FF233F">
        <w:rPr>
          <w:rFonts w:asciiTheme="majorBidi" w:hAnsiTheme="majorBidi" w:cstheme="majorBidi"/>
          <w:sz w:val="24"/>
          <w:szCs w:val="24"/>
        </w:rPr>
        <w:t xml:space="preserve"> Pemberian </w:t>
      </w:r>
      <w:proofErr w:type="gramStart"/>
      <w:r w:rsidR="00FF233F">
        <w:rPr>
          <w:rFonts w:asciiTheme="majorBidi" w:hAnsiTheme="majorBidi" w:cstheme="majorBidi"/>
          <w:sz w:val="24"/>
          <w:szCs w:val="24"/>
        </w:rPr>
        <w:t>promosi  juga</w:t>
      </w:r>
      <w:proofErr w:type="gramEnd"/>
      <w:r w:rsidR="00FF233F">
        <w:rPr>
          <w:rFonts w:asciiTheme="majorBidi" w:hAnsiTheme="majorBidi" w:cstheme="majorBidi"/>
          <w:sz w:val="24"/>
          <w:szCs w:val="24"/>
        </w:rPr>
        <w:t xml:space="preserve"> sering </w:t>
      </w:r>
      <w:r w:rsidR="002F1CB2">
        <w:rPr>
          <w:rFonts w:asciiTheme="majorBidi" w:hAnsiTheme="majorBidi" w:cstheme="majorBidi"/>
          <w:sz w:val="24"/>
          <w:szCs w:val="24"/>
        </w:rPr>
        <w:t xml:space="preserve">diberikan pada </w:t>
      </w:r>
      <w:r w:rsidR="00A52AAF">
        <w:rPr>
          <w:rFonts w:asciiTheme="majorBidi" w:hAnsiTheme="majorBidi" w:cstheme="majorBidi"/>
          <w:sz w:val="24"/>
          <w:szCs w:val="24"/>
        </w:rPr>
        <w:t>ojek online. Promosi yang diberikan biasanya pada hari-hari tertentu</w:t>
      </w:r>
      <w:r w:rsidR="00835D9B">
        <w:rPr>
          <w:rFonts w:asciiTheme="majorBidi" w:hAnsiTheme="majorBidi" w:cstheme="majorBidi"/>
          <w:sz w:val="24"/>
          <w:szCs w:val="24"/>
        </w:rPr>
        <w:t xml:space="preserve">. </w:t>
      </w:r>
      <w:r w:rsidR="00A5117D">
        <w:rPr>
          <w:rFonts w:asciiTheme="majorBidi" w:hAnsiTheme="majorBidi" w:cstheme="majorBidi"/>
          <w:sz w:val="24"/>
          <w:szCs w:val="24"/>
        </w:rPr>
        <w:t>Sehingga konsumen yang sudah berlangganan pasti sudah mengetahuinya.</w:t>
      </w:r>
    </w:p>
    <w:p w14:paraId="514CCBF8" w14:textId="2A93D22B" w:rsidR="00C84A7D" w:rsidRPr="008603C9" w:rsidRDefault="00C84A7D" w:rsidP="001472DD">
      <w:pPr>
        <w:widowControl w:val="0"/>
        <w:pBdr>
          <w:top w:val="nil"/>
          <w:left w:val="nil"/>
          <w:bottom w:val="nil"/>
          <w:right w:val="nil"/>
          <w:between w:val="nil"/>
        </w:pBdr>
        <w:spacing w:after="0" w:line="360" w:lineRule="auto"/>
        <w:ind w:right="3"/>
        <w:jc w:val="both"/>
        <w:rPr>
          <w:rFonts w:asciiTheme="majorBidi" w:eastAsia="Times New Roman" w:hAnsiTheme="majorBidi" w:cstheme="majorBidi"/>
          <w:color w:val="000000"/>
          <w:sz w:val="24"/>
          <w:szCs w:val="24"/>
        </w:rPr>
      </w:pPr>
    </w:p>
    <w:p w14:paraId="07C85FF2" w14:textId="028D166B" w:rsidR="0031682E" w:rsidRDefault="0031682E" w:rsidP="0031682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p>
    <w:p w14:paraId="4B95DBC3" w14:textId="77777777" w:rsidR="00F37BC5" w:rsidRDefault="00000000">
      <w:pPr>
        <w:spacing w:after="0" w:line="240" w:lineRule="auto"/>
        <w:jc w:val="both"/>
        <w:rPr>
          <w:rFonts w:ascii="Times New Roman" w:eastAsia="Times New Roman" w:hAnsi="Times New Roman" w:cs="Times New Roman"/>
          <w:b/>
          <w:color w:val="548DD4"/>
          <w:sz w:val="24"/>
          <w:szCs w:val="24"/>
        </w:rPr>
      </w:pPr>
      <w:r>
        <w:rPr>
          <w:rFonts w:ascii="Times New Roman" w:eastAsia="Times New Roman" w:hAnsi="Times New Roman" w:cs="Times New Roman"/>
          <w:b/>
          <w:color w:val="548DD4"/>
          <w:sz w:val="24"/>
          <w:szCs w:val="24"/>
        </w:rPr>
        <w:t>CONCLUSION</w:t>
      </w:r>
    </w:p>
    <w:p w14:paraId="6CF2A1B9" w14:textId="79ED5DB8" w:rsidR="00FF233F" w:rsidRDefault="00E27F17" w:rsidP="00FF233F">
      <w:pPr>
        <w:spacing w:after="0" w:line="360" w:lineRule="auto"/>
        <w:ind w:firstLine="720"/>
        <w:jc w:val="both"/>
        <w:rPr>
          <w:rFonts w:asciiTheme="majorBidi" w:hAnsiTheme="majorBidi" w:cstheme="majorBidi"/>
          <w:sz w:val="24"/>
          <w:szCs w:val="24"/>
        </w:rPr>
      </w:pPr>
      <w:r w:rsidRPr="00FF233F">
        <w:rPr>
          <w:rFonts w:asciiTheme="majorBidi" w:hAnsiTheme="majorBidi" w:cstheme="majorBidi"/>
          <w:sz w:val="24"/>
          <w:szCs w:val="24"/>
        </w:rPr>
        <w:t xml:space="preserve">Berdasarkan hasil penelitian </w:t>
      </w:r>
      <w:r w:rsidR="00A5117D">
        <w:rPr>
          <w:rFonts w:asciiTheme="majorBidi" w:hAnsiTheme="majorBidi" w:cstheme="majorBidi"/>
          <w:sz w:val="24"/>
          <w:szCs w:val="24"/>
        </w:rPr>
        <w:t xml:space="preserve">tentang kepuasaan konsumen dalam penggunaan ojek onlin dan ojek konvensional di banyuwangi </w:t>
      </w:r>
      <w:r w:rsidRPr="00FF233F">
        <w:rPr>
          <w:rFonts w:asciiTheme="majorBidi" w:hAnsiTheme="majorBidi" w:cstheme="majorBidi"/>
          <w:sz w:val="24"/>
          <w:szCs w:val="24"/>
        </w:rPr>
        <w:t xml:space="preserve">dapat disimpulkan: </w:t>
      </w:r>
    </w:p>
    <w:p w14:paraId="1B0E43E2" w14:textId="22CB9C5A" w:rsidR="00F37BC5" w:rsidRPr="00065347" w:rsidRDefault="00E27F17" w:rsidP="001B1A95">
      <w:pPr>
        <w:pStyle w:val="DaftarParagraf"/>
        <w:numPr>
          <w:ilvl w:val="0"/>
          <w:numId w:val="6"/>
        </w:numPr>
        <w:spacing w:line="360" w:lineRule="auto"/>
        <w:rPr>
          <w:rFonts w:asciiTheme="majorBidi" w:hAnsiTheme="majorBidi" w:cstheme="majorBidi"/>
          <w:sz w:val="24"/>
          <w:szCs w:val="24"/>
        </w:rPr>
      </w:pPr>
      <w:r w:rsidRPr="00065347">
        <w:rPr>
          <w:rFonts w:asciiTheme="majorBidi" w:hAnsiTheme="majorBidi" w:cstheme="majorBidi"/>
          <w:sz w:val="24"/>
          <w:szCs w:val="24"/>
        </w:rPr>
        <w:t>Tingkat kepuasan konsumen jasa layanan ojek online berada pada kategori tinggi dengan Gojek lebih unggul dibandingkan dengan</w:t>
      </w:r>
      <w:r w:rsidR="00065347" w:rsidRPr="00065347">
        <w:rPr>
          <w:rFonts w:asciiTheme="majorBidi" w:hAnsiTheme="majorBidi" w:cstheme="majorBidi"/>
          <w:sz w:val="24"/>
          <w:szCs w:val="24"/>
        </w:rPr>
        <w:t xml:space="preserve"> ojke konvensional</w:t>
      </w:r>
      <w:r w:rsidRPr="00065347">
        <w:rPr>
          <w:rFonts w:asciiTheme="majorBidi" w:hAnsiTheme="majorBidi" w:cstheme="majorBidi"/>
          <w:sz w:val="24"/>
          <w:szCs w:val="24"/>
        </w:rPr>
        <w:t xml:space="preserve"> </w:t>
      </w:r>
    </w:p>
    <w:p w14:paraId="5BE13BE1" w14:textId="45E74C43" w:rsidR="00A5117D" w:rsidRDefault="00065347" w:rsidP="00A5117D">
      <w:pPr>
        <w:pStyle w:val="DaftarParagraf"/>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Konsumen merasa nyaman dengan kualitas pelayanan yang diberikan oleh ojek online</w:t>
      </w:r>
    </w:p>
    <w:p w14:paraId="3385A447" w14:textId="61854CF4" w:rsidR="00065347" w:rsidRDefault="00065347" w:rsidP="00A5117D">
      <w:pPr>
        <w:pStyle w:val="DaftarParagraf"/>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Harga yang diberikan oleh ojek onkline sesuai dengan tarif perjalanan sehingga harga yang diberikan masih rasional</w:t>
      </w:r>
    </w:p>
    <w:p w14:paraId="02A176B1" w14:textId="71C359EA" w:rsidR="00065347" w:rsidRPr="00A5117D" w:rsidRDefault="00065347" w:rsidP="00A5117D">
      <w:pPr>
        <w:pStyle w:val="DaftarParagraf"/>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 xml:space="preserve">Promosi yang diberikan oleh ojek </w:t>
      </w:r>
      <w:r w:rsidR="00C10D93">
        <w:rPr>
          <w:rFonts w:asciiTheme="majorBidi" w:hAnsiTheme="majorBidi" w:cstheme="majorBidi"/>
          <w:sz w:val="24"/>
          <w:szCs w:val="24"/>
        </w:rPr>
        <w:t>o</w:t>
      </w:r>
      <w:r>
        <w:rPr>
          <w:rFonts w:asciiTheme="majorBidi" w:hAnsiTheme="majorBidi" w:cstheme="majorBidi"/>
          <w:sz w:val="24"/>
          <w:szCs w:val="24"/>
        </w:rPr>
        <w:t xml:space="preserve">nline lebih banyak </w:t>
      </w:r>
    </w:p>
    <w:p w14:paraId="6E4A499F" w14:textId="77777777" w:rsidR="00065347" w:rsidRDefault="00065347" w:rsidP="00FF233F">
      <w:pPr>
        <w:spacing w:after="0" w:line="360" w:lineRule="auto"/>
        <w:jc w:val="both"/>
        <w:rPr>
          <w:rFonts w:asciiTheme="majorBidi" w:eastAsia="Times New Roman" w:hAnsiTheme="majorBidi" w:cstheme="majorBidi"/>
          <w:b/>
          <w:color w:val="548DD4"/>
          <w:sz w:val="24"/>
          <w:szCs w:val="24"/>
        </w:rPr>
      </w:pPr>
    </w:p>
    <w:p w14:paraId="279F030B" w14:textId="4E098B03" w:rsidR="00F37BC5" w:rsidRPr="00065347" w:rsidRDefault="00000000" w:rsidP="00065347">
      <w:pPr>
        <w:spacing w:after="0" w:line="360" w:lineRule="auto"/>
        <w:jc w:val="both"/>
        <w:rPr>
          <w:rFonts w:asciiTheme="majorBidi" w:eastAsia="Times New Roman" w:hAnsiTheme="majorBidi" w:cstheme="majorBidi"/>
          <w:b/>
          <w:color w:val="548DD4"/>
          <w:sz w:val="24"/>
          <w:szCs w:val="24"/>
        </w:rPr>
      </w:pPr>
      <w:r w:rsidRPr="00FF233F">
        <w:rPr>
          <w:rFonts w:asciiTheme="majorBidi" w:eastAsia="Times New Roman" w:hAnsiTheme="majorBidi" w:cstheme="majorBidi"/>
          <w:b/>
          <w:color w:val="548DD4"/>
          <w:sz w:val="24"/>
          <w:szCs w:val="24"/>
        </w:rPr>
        <w:t xml:space="preserve">REFERENCES </w:t>
      </w:r>
    </w:p>
    <w:tbl>
      <w:tblPr>
        <w:tblStyle w:val="a0"/>
        <w:tblW w:w="8834" w:type="dxa"/>
        <w:tblInd w:w="-15" w:type="dxa"/>
        <w:tblLayout w:type="fixed"/>
        <w:tblLook w:val="0400" w:firstRow="0" w:lastRow="0" w:firstColumn="0" w:lastColumn="0" w:noHBand="0" w:noVBand="1"/>
      </w:tblPr>
      <w:tblGrid>
        <w:gridCol w:w="8834"/>
      </w:tblGrid>
      <w:tr w:rsidR="00A5603D" w:rsidRPr="00C33360" w14:paraId="5354517E" w14:textId="77777777" w:rsidTr="001D5884">
        <w:tc>
          <w:tcPr>
            <w:tcW w:w="8834" w:type="dxa"/>
          </w:tcPr>
          <w:p w14:paraId="327DCE93" w14:textId="08D89FB5" w:rsidR="00C33360" w:rsidRPr="00C33360" w:rsidRDefault="00C33360" w:rsidP="00C33360">
            <w:pPr>
              <w:spacing w:line="240" w:lineRule="auto"/>
              <w:ind w:left="567" w:hanging="567"/>
              <w:jc w:val="both"/>
              <w:rPr>
                <w:rFonts w:asciiTheme="majorBidi" w:hAnsiTheme="majorBidi" w:cstheme="majorBidi"/>
                <w:sz w:val="24"/>
                <w:szCs w:val="24"/>
                <w:lang w:val="id-ID"/>
              </w:rPr>
            </w:pPr>
            <w:r w:rsidRPr="00C33360">
              <w:rPr>
                <w:rFonts w:asciiTheme="majorBidi" w:hAnsiTheme="majorBidi" w:cstheme="majorBidi"/>
                <w:sz w:val="24"/>
                <w:szCs w:val="24"/>
              </w:rPr>
              <w:t xml:space="preserve">Irfan, Andi Muhammad. “Pengaruh Kualitas Pelayanan, Harga Dan Fasilitas Yang Diberikan Kenari Waterpark Bontang Terhadap Tingkat Kepuasan Pelanggan.” Al-Infaq: </w:t>
            </w:r>
            <w:r w:rsidRPr="00C33360">
              <w:rPr>
                <w:rFonts w:asciiTheme="majorBidi" w:hAnsiTheme="majorBidi" w:cstheme="majorBidi"/>
                <w:i/>
                <w:sz w:val="24"/>
                <w:szCs w:val="24"/>
              </w:rPr>
              <w:t>Jurnal Ekonomi Islam</w:t>
            </w:r>
            <w:r w:rsidRPr="00C33360">
              <w:rPr>
                <w:rFonts w:asciiTheme="majorBidi" w:hAnsiTheme="majorBidi" w:cstheme="majorBidi"/>
                <w:sz w:val="24"/>
                <w:szCs w:val="24"/>
              </w:rPr>
              <w:t xml:space="preserve"> 9.2 (2019): 82-97.</w:t>
            </w:r>
          </w:p>
          <w:p w14:paraId="114E4981" w14:textId="3EE35698" w:rsidR="00A5603D" w:rsidRPr="00C33360" w:rsidRDefault="00A5603D" w:rsidP="00C33360">
            <w:pPr>
              <w:spacing w:after="0" w:line="240" w:lineRule="auto"/>
              <w:ind w:left="567" w:hanging="567"/>
              <w:jc w:val="both"/>
              <w:rPr>
                <w:rFonts w:asciiTheme="majorBidi" w:hAnsiTheme="majorBidi" w:cstheme="majorBidi"/>
                <w:sz w:val="24"/>
                <w:szCs w:val="24"/>
              </w:rPr>
            </w:pPr>
            <w:r w:rsidRPr="00C33360">
              <w:rPr>
                <w:rFonts w:asciiTheme="majorBidi" w:hAnsiTheme="majorBidi" w:cstheme="majorBidi"/>
                <w:sz w:val="24"/>
                <w:szCs w:val="24"/>
              </w:rPr>
              <w:t>Jonathan Sarwono, “Metode Penelitian Kuantitatif dan Kualitatif” (Yogyakarta: Graha Ilmu, 2017) hlm. 197</w:t>
            </w:r>
          </w:p>
          <w:p w14:paraId="6949C4A3" w14:textId="77777777" w:rsidR="00065347" w:rsidRPr="00C33360" w:rsidRDefault="00065347" w:rsidP="00C33360">
            <w:pPr>
              <w:spacing w:after="0" w:line="240" w:lineRule="auto"/>
              <w:ind w:left="567" w:hanging="567"/>
              <w:jc w:val="both"/>
              <w:rPr>
                <w:rFonts w:asciiTheme="majorBidi" w:hAnsiTheme="majorBidi" w:cstheme="majorBidi"/>
                <w:sz w:val="24"/>
                <w:szCs w:val="24"/>
              </w:rPr>
            </w:pPr>
          </w:p>
          <w:p w14:paraId="5FC7C497" w14:textId="77777777" w:rsidR="00C33360" w:rsidRPr="00C33360" w:rsidRDefault="00C33360" w:rsidP="00C33360">
            <w:pPr>
              <w:spacing w:line="240" w:lineRule="auto"/>
              <w:ind w:left="567" w:hanging="567"/>
              <w:jc w:val="both"/>
              <w:rPr>
                <w:rFonts w:asciiTheme="majorBidi" w:hAnsiTheme="majorBidi" w:cstheme="majorBidi"/>
                <w:sz w:val="24"/>
                <w:szCs w:val="24"/>
                <w:lang w:val="id-ID"/>
              </w:rPr>
            </w:pPr>
            <w:r w:rsidRPr="00C33360">
              <w:rPr>
                <w:rFonts w:asciiTheme="majorBidi" w:hAnsiTheme="majorBidi" w:cstheme="majorBidi"/>
                <w:sz w:val="24"/>
                <w:szCs w:val="24"/>
                <w:lang w:val="id-ID"/>
              </w:rPr>
              <w:t xml:space="preserve">Kotler, P., &amp; Keller, K. L. (2016). </w:t>
            </w:r>
            <w:r w:rsidRPr="00C33360">
              <w:rPr>
                <w:rFonts w:asciiTheme="majorBidi" w:hAnsiTheme="majorBidi" w:cstheme="majorBidi"/>
                <w:i/>
                <w:sz w:val="24"/>
                <w:szCs w:val="24"/>
                <w:lang w:val="id-ID"/>
              </w:rPr>
              <w:t>Marketing Management.</w:t>
            </w:r>
            <w:r w:rsidRPr="00C33360">
              <w:rPr>
                <w:rFonts w:asciiTheme="majorBidi" w:hAnsiTheme="majorBidi" w:cstheme="majorBidi"/>
                <w:sz w:val="24"/>
                <w:szCs w:val="24"/>
                <w:lang w:val="id-ID"/>
              </w:rPr>
              <w:t xml:space="preserve"> 15th Edition. Harlow, England: Pearson Education Limited.</w:t>
            </w:r>
          </w:p>
          <w:p w14:paraId="01D67EC5" w14:textId="1DFFB269" w:rsidR="00C33360" w:rsidRPr="00C33360" w:rsidRDefault="00C33360" w:rsidP="00C33360">
            <w:pPr>
              <w:spacing w:line="240" w:lineRule="auto"/>
              <w:ind w:left="567" w:hanging="567"/>
              <w:jc w:val="both"/>
              <w:rPr>
                <w:rFonts w:asciiTheme="majorBidi" w:hAnsiTheme="majorBidi" w:cstheme="majorBidi"/>
                <w:sz w:val="24"/>
                <w:szCs w:val="24"/>
              </w:rPr>
            </w:pPr>
            <w:r w:rsidRPr="00C33360">
              <w:rPr>
                <w:rFonts w:asciiTheme="majorBidi" w:hAnsiTheme="majorBidi" w:cstheme="majorBidi"/>
                <w:sz w:val="24"/>
                <w:szCs w:val="24"/>
              </w:rPr>
              <w:t xml:space="preserve">Sugiyono. (2019). </w:t>
            </w:r>
            <w:r w:rsidRPr="00C33360">
              <w:rPr>
                <w:rFonts w:asciiTheme="majorBidi" w:hAnsiTheme="majorBidi" w:cstheme="majorBidi"/>
                <w:i/>
                <w:sz w:val="24"/>
                <w:szCs w:val="24"/>
              </w:rPr>
              <w:t>Metode Penelitian Kuantitatif, Kualitatif dan R&amp;D</w:t>
            </w:r>
            <w:r w:rsidRPr="00C33360">
              <w:rPr>
                <w:rFonts w:asciiTheme="majorBidi" w:hAnsiTheme="majorBidi" w:cstheme="majorBidi"/>
                <w:sz w:val="24"/>
                <w:szCs w:val="24"/>
              </w:rPr>
              <w:t>. Bandung: PT Alfabeta.</w:t>
            </w:r>
          </w:p>
          <w:p w14:paraId="6507CA30" w14:textId="0AA0549B" w:rsidR="00C10D93" w:rsidRPr="00C33360" w:rsidRDefault="00C10D93" w:rsidP="00C33360">
            <w:pPr>
              <w:spacing w:after="0" w:line="240" w:lineRule="auto"/>
              <w:ind w:left="567" w:hanging="567"/>
              <w:jc w:val="both"/>
              <w:rPr>
                <w:rFonts w:asciiTheme="majorBidi" w:hAnsiTheme="majorBidi" w:cstheme="majorBidi"/>
                <w:sz w:val="24"/>
                <w:szCs w:val="24"/>
              </w:rPr>
            </w:pPr>
            <w:r w:rsidRPr="00C33360">
              <w:rPr>
                <w:rFonts w:asciiTheme="majorBidi" w:hAnsiTheme="majorBidi" w:cstheme="majorBidi"/>
                <w:sz w:val="24"/>
                <w:szCs w:val="24"/>
              </w:rPr>
              <w:t xml:space="preserve">Sugiyono. (2020). </w:t>
            </w:r>
            <w:r w:rsidRPr="0036681B">
              <w:rPr>
                <w:rFonts w:asciiTheme="majorBidi" w:hAnsiTheme="majorBidi" w:cstheme="majorBidi"/>
                <w:i/>
                <w:iCs/>
                <w:sz w:val="24"/>
                <w:szCs w:val="24"/>
              </w:rPr>
              <w:t>Metode Penelitian Kuantitatif, Kualitatif dan Kombinasi (Mixed Methods</w:t>
            </w:r>
            <w:r w:rsidRPr="00C33360">
              <w:rPr>
                <w:rFonts w:asciiTheme="majorBidi" w:hAnsiTheme="majorBidi" w:cstheme="majorBidi"/>
                <w:sz w:val="24"/>
                <w:szCs w:val="24"/>
              </w:rPr>
              <w:t>). Bandung: Alfabeta.</w:t>
            </w:r>
          </w:p>
          <w:p w14:paraId="0EF4A38A" w14:textId="77777777" w:rsidR="00065347" w:rsidRPr="00C33360" w:rsidRDefault="00065347" w:rsidP="00C33360">
            <w:pPr>
              <w:spacing w:after="0" w:line="240" w:lineRule="auto"/>
              <w:jc w:val="both"/>
              <w:rPr>
                <w:rFonts w:asciiTheme="majorBidi" w:hAnsiTheme="majorBidi" w:cstheme="majorBidi"/>
                <w:sz w:val="24"/>
                <w:szCs w:val="24"/>
              </w:rPr>
            </w:pPr>
          </w:p>
          <w:p w14:paraId="4EEEE0A3" w14:textId="26FE905A" w:rsidR="00065347" w:rsidRPr="00C33360" w:rsidRDefault="00E27F17" w:rsidP="00C33360">
            <w:pPr>
              <w:spacing w:after="0" w:line="240" w:lineRule="auto"/>
              <w:ind w:left="426" w:hanging="426"/>
              <w:jc w:val="both"/>
              <w:rPr>
                <w:rFonts w:asciiTheme="majorBidi" w:hAnsiTheme="majorBidi" w:cstheme="majorBidi"/>
                <w:sz w:val="24"/>
                <w:szCs w:val="24"/>
              </w:rPr>
            </w:pPr>
            <w:r w:rsidRPr="00C33360">
              <w:rPr>
                <w:rFonts w:asciiTheme="majorBidi" w:hAnsiTheme="majorBidi" w:cstheme="majorBidi"/>
                <w:sz w:val="24"/>
                <w:szCs w:val="24"/>
              </w:rPr>
              <w:t xml:space="preserve">Peraturan Menteri Perhubungan Republik Indonesia Nomor PM 118 Tahun 2018 Tentang Penyelenggaraan Angkutan Sewa Khusus. Jakarta. 14 Resusun, Antonius Ricky, Altje </w:t>
            </w:r>
          </w:p>
          <w:p w14:paraId="7553B2C8" w14:textId="77777777" w:rsidR="00065347" w:rsidRPr="00C33360" w:rsidRDefault="00065347" w:rsidP="00C33360">
            <w:pPr>
              <w:spacing w:after="0" w:line="240" w:lineRule="auto"/>
              <w:ind w:left="426" w:hanging="426"/>
              <w:jc w:val="both"/>
              <w:rPr>
                <w:rFonts w:asciiTheme="majorBidi" w:hAnsiTheme="majorBidi" w:cstheme="majorBidi"/>
                <w:sz w:val="24"/>
                <w:szCs w:val="24"/>
              </w:rPr>
            </w:pPr>
          </w:p>
          <w:p w14:paraId="6F7414F1" w14:textId="3D2CA8C7" w:rsidR="00E27F17" w:rsidRPr="00C33360" w:rsidRDefault="00E27F17" w:rsidP="00C33360">
            <w:pPr>
              <w:spacing w:after="0" w:line="240" w:lineRule="auto"/>
              <w:ind w:left="426" w:hanging="426"/>
              <w:jc w:val="both"/>
              <w:rPr>
                <w:rFonts w:asciiTheme="majorBidi" w:eastAsia="Times New Roman" w:hAnsiTheme="majorBidi" w:cstheme="majorBidi"/>
                <w:i/>
                <w:sz w:val="24"/>
                <w:szCs w:val="24"/>
              </w:rPr>
            </w:pPr>
            <w:r w:rsidRPr="00C33360">
              <w:rPr>
                <w:rFonts w:asciiTheme="majorBidi" w:hAnsiTheme="majorBidi" w:cstheme="majorBidi"/>
                <w:sz w:val="24"/>
                <w:szCs w:val="24"/>
              </w:rPr>
              <w:t>Tumbel dan Yunita Mandagie. (2019). Analisis Perbandingan Kualitas Pelayanan Terhadap Kepuasan Konsumen Pengguna Transportasi Online Gojek dan Grab Pada Mahasiswa Fakultas Teknik Mesin Unsrat. Jurnal EMBA. Vol. 7, No. 4. p. 6030-6036.</w:t>
            </w:r>
          </w:p>
        </w:tc>
      </w:tr>
      <w:tr w:rsidR="00F37BC5" w:rsidRPr="00C33360" w14:paraId="4963E78A" w14:textId="77777777">
        <w:tc>
          <w:tcPr>
            <w:tcW w:w="8834" w:type="dxa"/>
            <w:vAlign w:val="center"/>
          </w:tcPr>
          <w:p w14:paraId="31D2BC9E" w14:textId="77777777" w:rsidR="00F37BC5" w:rsidRPr="00C33360" w:rsidRDefault="00F37BC5" w:rsidP="00C33360">
            <w:pPr>
              <w:spacing w:after="0" w:line="240" w:lineRule="auto"/>
              <w:jc w:val="both"/>
              <w:rPr>
                <w:rFonts w:asciiTheme="majorBidi" w:eastAsia="Times New Roman" w:hAnsiTheme="majorBidi" w:cstheme="majorBidi"/>
                <w:sz w:val="24"/>
                <w:szCs w:val="24"/>
              </w:rPr>
            </w:pPr>
          </w:p>
          <w:p w14:paraId="571485F5" w14:textId="46804F64" w:rsidR="008C35C3" w:rsidRPr="00C33360" w:rsidRDefault="008C35C3" w:rsidP="00C33360">
            <w:pPr>
              <w:spacing w:after="0" w:line="240" w:lineRule="auto"/>
              <w:jc w:val="both"/>
              <w:rPr>
                <w:rFonts w:asciiTheme="majorBidi" w:eastAsia="Times New Roman" w:hAnsiTheme="majorBidi" w:cstheme="majorBidi"/>
                <w:i/>
                <w:sz w:val="24"/>
                <w:szCs w:val="24"/>
              </w:rPr>
            </w:pPr>
            <w:r w:rsidRPr="00C33360">
              <w:rPr>
                <w:rFonts w:asciiTheme="majorBidi" w:eastAsia="Times New Roman" w:hAnsiTheme="majorBidi" w:cstheme="majorBidi"/>
                <w:iCs/>
                <w:sz w:val="24"/>
                <w:szCs w:val="24"/>
              </w:rPr>
              <w:t xml:space="preserve">Warta </w:t>
            </w:r>
            <w:proofErr w:type="gramStart"/>
            <w:r w:rsidRPr="00C33360">
              <w:rPr>
                <w:rFonts w:asciiTheme="majorBidi" w:eastAsia="Times New Roman" w:hAnsiTheme="majorBidi" w:cstheme="majorBidi"/>
                <w:iCs/>
                <w:sz w:val="24"/>
                <w:szCs w:val="24"/>
              </w:rPr>
              <w:t>konsumen :transportasi</w:t>
            </w:r>
            <w:proofErr w:type="gramEnd"/>
            <w:r w:rsidRPr="00C33360">
              <w:rPr>
                <w:rFonts w:asciiTheme="majorBidi" w:eastAsia="Times New Roman" w:hAnsiTheme="majorBidi" w:cstheme="majorBidi"/>
                <w:iCs/>
                <w:sz w:val="24"/>
                <w:szCs w:val="24"/>
              </w:rPr>
              <w:t xml:space="preserve"> online; kawan atau lawan</w:t>
            </w:r>
            <w:r w:rsidRPr="00C33360">
              <w:rPr>
                <w:rFonts w:asciiTheme="majorBidi" w:eastAsia="Times New Roman" w:hAnsiTheme="majorBidi" w:cstheme="majorBidi"/>
                <w:i/>
                <w:sz w:val="24"/>
                <w:szCs w:val="24"/>
              </w:rPr>
              <w:t xml:space="preserve"> </w:t>
            </w:r>
            <w:hyperlink r:id="rId11" w:history="1">
              <w:r w:rsidRPr="00C33360">
                <w:rPr>
                  <w:rStyle w:val="Hyperlink"/>
                  <w:rFonts w:asciiTheme="majorBidi" w:eastAsia="Times New Roman" w:hAnsiTheme="majorBidi" w:cstheme="majorBidi"/>
                  <w:i/>
                  <w:sz w:val="24"/>
                  <w:szCs w:val="24"/>
                </w:rPr>
                <w:t>https://ylki.or.id/2017/07/warta-konsumen-transportasi-online-kawan-atau-lawan.</w:t>
              </w:r>
            </w:hyperlink>
            <w:r w:rsidRPr="00C33360">
              <w:rPr>
                <w:rFonts w:asciiTheme="majorBidi" w:eastAsia="Times New Roman" w:hAnsiTheme="majorBidi" w:cstheme="majorBidi"/>
                <w:i/>
                <w:sz w:val="24"/>
                <w:szCs w:val="24"/>
              </w:rPr>
              <w:t xml:space="preserve"> /</w:t>
            </w:r>
          </w:p>
        </w:tc>
      </w:tr>
    </w:tbl>
    <w:p w14:paraId="18B66351" w14:textId="5B2738E7" w:rsidR="00F37BC5" w:rsidRPr="00C33360" w:rsidRDefault="008C35C3" w:rsidP="00C33360">
      <w:pPr>
        <w:spacing w:after="0" w:line="240" w:lineRule="auto"/>
        <w:ind w:left="720" w:hanging="720"/>
        <w:jc w:val="both"/>
        <w:rPr>
          <w:rFonts w:asciiTheme="majorBidi" w:eastAsia="Times New Roman" w:hAnsiTheme="majorBidi" w:cstheme="majorBidi"/>
          <w:sz w:val="24"/>
          <w:szCs w:val="24"/>
        </w:rPr>
      </w:pPr>
      <w:r w:rsidRPr="00C33360">
        <w:rPr>
          <w:rFonts w:asciiTheme="majorBidi" w:eastAsia="Times New Roman" w:hAnsiTheme="majorBidi" w:cstheme="majorBidi"/>
          <w:sz w:val="24"/>
          <w:szCs w:val="24"/>
        </w:rPr>
        <w:t xml:space="preserve"> Diakses 10 mei 2024</w:t>
      </w:r>
    </w:p>
    <w:p w14:paraId="15C67FD6" w14:textId="77777777" w:rsidR="00C33360" w:rsidRPr="00C33360" w:rsidRDefault="00C33360" w:rsidP="00C33360">
      <w:pPr>
        <w:spacing w:after="0" w:line="240" w:lineRule="auto"/>
        <w:ind w:left="720" w:hanging="720"/>
        <w:jc w:val="both"/>
        <w:rPr>
          <w:rFonts w:asciiTheme="majorBidi" w:eastAsia="Times New Roman" w:hAnsiTheme="majorBidi" w:cstheme="majorBidi"/>
          <w:sz w:val="24"/>
          <w:szCs w:val="24"/>
        </w:rPr>
      </w:pPr>
    </w:p>
    <w:p w14:paraId="58C2186D" w14:textId="674901F5" w:rsidR="00C33360" w:rsidRPr="00C33360" w:rsidRDefault="00C33360" w:rsidP="00C33360">
      <w:pPr>
        <w:spacing w:line="240" w:lineRule="auto"/>
        <w:ind w:left="567" w:hanging="567"/>
        <w:jc w:val="both"/>
        <w:rPr>
          <w:rFonts w:asciiTheme="majorBidi" w:hAnsiTheme="majorBidi" w:cstheme="majorBidi"/>
          <w:sz w:val="24"/>
          <w:szCs w:val="24"/>
          <w:lang w:val="id-ID"/>
        </w:rPr>
        <w:sectPr w:rsidR="00C33360" w:rsidRPr="00C33360" w:rsidSect="00C33360">
          <w:pgSz w:w="11906" w:h="16838"/>
          <w:pgMar w:top="2268" w:right="1701" w:bottom="1701" w:left="2268" w:header="708" w:footer="708" w:gutter="0"/>
          <w:cols w:space="708"/>
          <w:titlePg/>
          <w:docGrid w:linePitch="360"/>
        </w:sectPr>
      </w:pPr>
      <w:r w:rsidRPr="00C33360">
        <w:rPr>
          <w:rFonts w:asciiTheme="majorBidi" w:hAnsiTheme="majorBidi" w:cstheme="majorBidi"/>
          <w:sz w:val="24"/>
          <w:szCs w:val="24"/>
        </w:rPr>
        <w:t xml:space="preserve">Zikri, Ahmad, and Muhammad Ikhsan Harahap. "Analisis Kualitas Pelayanan Pengiriman Barang terhadap Kepuasan Konsumen pada PT Pos Indonesia (Persero) Regional I Sumatera." </w:t>
      </w:r>
      <w:r w:rsidRPr="00C33360">
        <w:rPr>
          <w:rFonts w:asciiTheme="majorBidi" w:hAnsiTheme="majorBidi" w:cstheme="majorBidi"/>
          <w:i/>
          <w:sz w:val="24"/>
          <w:szCs w:val="24"/>
        </w:rPr>
        <w:t>JIKEM: Jurnal Ilmu Komputer, Ekonomi dan Manajemen</w:t>
      </w:r>
      <w:r w:rsidRPr="00C33360">
        <w:rPr>
          <w:rFonts w:asciiTheme="majorBidi" w:hAnsiTheme="majorBidi" w:cstheme="majorBidi"/>
          <w:sz w:val="24"/>
          <w:szCs w:val="24"/>
        </w:rPr>
        <w:t xml:space="preserve"> 2.1 (2022): 923-926</w:t>
      </w:r>
      <w:r w:rsidR="0036681B">
        <w:rPr>
          <w:rFonts w:asciiTheme="majorBidi" w:hAnsiTheme="majorBidi" w:cstheme="majorBidi"/>
          <w:sz w:val="24"/>
          <w:szCs w:val="24"/>
        </w:rPr>
        <w:t>.</w:t>
      </w:r>
    </w:p>
    <w:p w14:paraId="047006D0" w14:textId="77777777" w:rsidR="00C33360" w:rsidRDefault="00C33360" w:rsidP="0036681B">
      <w:pPr>
        <w:spacing w:after="0" w:line="240" w:lineRule="auto"/>
        <w:jc w:val="both"/>
        <w:rPr>
          <w:rFonts w:ascii="Times New Roman" w:eastAsia="Times New Roman" w:hAnsi="Times New Roman" w:cs="Times New Roman"/>
          <w:sz w:val="24"/>
          <w:szCs w:val="24"/>
        </w:rPr>
      </w:pPr>
    </w:p>
    <w:sectPr w:rsidR="00C33360">
      <w:headerReference w:type="default" r:id="rId12"/>
      <w:footerReference w:type="default" r:id="rId13"/>
      <w:headerReference w:type="first" r:id="rId14"/>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B3F0B9" w14:textId="77777777" w:rsidR="00C20129" w:rsidRDefault="00C20129">
      <w:pPr>
        <w:spacing w:after="0" w:line="240" w:lineRule="auto"/>
      </w:pPr>
      <w:r>
        <w:separator/>
      </w:r>
    </w:p>
  </w:endnote>
  <w:endnote w:type="continuationSeparator" w:id="0">
    <w:p w14:paraId="328BA6C0" w14:textId="77777777" w:rsidR="00C20129" w:rsidRDefault="00C20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0938B44D-6847-4335-AA4A-7CE4EE51A11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B66E220-9521-4A63-BC72-308103D4879B}"/>
    <w:embedBold r:id="rId3" w:fontKey="{680CCF1F-2C6F-44EB-858B-17F921BF2553}"/>
    <w:embedItalic r:id="rId4" w:fontKey="{EF71E54B-3252-4E77-A781-8D30B4904204}"/>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15A6B16E-F772-41F5-9C8D-DD10823F49E6}"/>
    <w:embedBold r:id="rId6" w:fontKey="{4C0668AF-ECC4-447D-9B9C-278EBD82EF5E}"/>
  </w:font>
  <w:font w:name="Tahoma">
    <w:panose1 w:val="020B0604030504040204"/>
    <w:charset w:val="00"/>
    <w:family w:val="swiss"/>
    <w:pitch w:val="variable"/>
    <w:sig w:usb0="E1002EFF" w:usb1="C000605B" w:usb2="00000029" w:usb3="00000000" w:csb0="000101FF" w:csb1="00000000"/>
    <w:embedRegular r:id="rId7" w:fontKey="{49382B95-D4D7-4B86-8764-17BEBD5B3C7E}"/>
  </w:font>
  <w:font w:name="Georgia">
    <w:panose1 w:val="02040502050405020303"/>
    <w:charset w:val="00"/>
    <w:family w:val="roman"/>
    <w:pitch w:val="variable"/>
    <w:sig w:usb0="00000287" w:usb1="00000000" w:usb2="00000000" w:usb3="00000000" w:csb0="0000009F" w:csb1="00000000"/>
    <w:embedRegular r:id="rId8" w:fontKey="{80A94DDC-6C0F-47A8-9715-A62CC3B4C4D7}"/>
    <w:embedItalic r:id="rId9" w:fontKey="{022BF7BA-F1ED-485F-BA28-9DDC9462FAB6}"/>
  </w:font>
  <w:font w:name="Bodoni">
    <w:charset w:val="00"/>
    <w:family w:val="auto"/>
    <w:pitch w:val="default"/>
    <w:embedRegular r:id="rId10" w:fontKey="{259FB438-D24C-431D-9085-3C1365814D7E}"/>
    <w:embedItalic r:id="rId11" w:fontKey="{4147F5A6-3C8B-42EB-A5A0-500CF8B92F8D}"/>
  </w:font>
  <w:font w:name="SimSun">
    <w:altName w:val="宋体"/>
    <w:panose1 w:val="02010600030101010101"/>
    <w:charset w:val="86"/>
    <w:family w:val="auto"/>
    <w:pitch w:val="variable"/>
    <w:sig w:usb0="00000203" w:usb1="288F0000" w:usb2="00000016" w:usb3="00000000" w:csb0="00040001" w:csb1="00000000"/>
  </w:font>
  <w:font w:name="Lora">
    <w:charset w:val="00"/>
    <w:family w:val="auto"/>
    <w:pitch w:val="variable"/>
    <w:sig w:usb0="A00002FF" w:usb1="5000204B" w:usb2="00000000" w:usb3="00000000" w:csb0="00000097" w:csb1="00000000"/>
    <w:embedRegular r:id="rId12" w:fontKey="{825BDC98-94FE-4A79-8060-AE7D81EDA4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938B28" w14:textId="77777777" w:rsidR="00F37BC5" w:rsidRDefault="00000000">
    <w:pPr>
      <w:pBdr>
        <w:top w:val="nil"/>
        <w:left w:val="nil"/>
        <w:bottom w:val="nil"/>
        <w:right w:val="nil"/>
        <w:between w:val="nil"/>
      </w:pBdr>
      <w:tabs>
        <w:tab w:val="center" w:pos="4680"/>
        <w:tab w:val="right" w:pos="9360"/>
      </w:tabs>
      <w:spacing w:after="0" w:line="240" w:lineRule="auto"/>
      <w:jc w:val="right"/>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E72389">
      <w:rPr>
        <w:rFonts w:ascii="Calibri" w:eastAsia="Calibri" w:hAnsi="Calibri" w:cs="Calibri"/>
        <w:noProof/>
        <w:color w:val="000000"/>
      </w:rPr>
      <w:t>1</w:t>
    </w:r>
    <w:r>
      <w:rPr>
        <w:rFonts w:ascii="Calibri" w:eastAsia="Calibri" w:hAnsi="Calibri" w:cs="Calibri"/>
        <w:color w:val="000000"/>
      </w:rPr>
      <w:fldChar w:fldCharType="end"/>
    </w:r>
  </w:p>
  <w:p w14:paraId="684E612F" w14:textId="77777777" w:rsidR="00F37BC5" w:rsidRDefault="00F37BC5">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D600A3" w14:textId="77777777" w:rsidR="00C20129" w:rsidRDefault="00C20129">
      <w:pPr>
        <w:spacing w:after="0" w:line="240" w:lineRule="auto"/>
      </w:pPr>
      <w:r>
        <w:separator/>
      </w:r>
    </w:p>
  </w:footnote>
  <w:footnote w:type="continuationSeparator" w:id="0">
    <w:p w14:paraId="317A6926" w14:textId="77777777" w:rsidR="00C20129" w:rsidRDefault="00C201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89A20" w14:textId="77777777" w:rsidR="00F37BC5" w:rsidRDefault="00000000">
    <w:pPr>
      <w:pBdr>
        <w:top w:val="nil"/>
        <w:left w:val="nil"/>
        <w:bottom w:val="nil"/>
        <w:right w:val="nil"/>
        <w:between w:val="nil"/>
      </w:pBdr>
      <w:tabs>
        <w:tab w:val="center" w:pos="4680"/>
        <w:tab w:val="right" w:pos="9360"/>
      </w:tabs>
      <w:spacing w:after="0" w:line="240" w:lineRule="auto"/>
      <w:jc w:val="center"/>
      <w:rPr>
        <w:rFonts w:ascii="Calibri" w:eastAsia="Calibri" w:hAnsi="Calibri" w:cs="Calibri"/>
        <w:color w:val="000000"/>
      </w:rPr>
    </w:pPr>
    <w:r>
      <w:rPr>
        <w:rFonts w:ascii="Bodoni" w:eastAsia="Bodoni" w:hAnsi="Bodoni" w:cs="Bodoni"/>
        <w:i/>
        <w:color w:val="000000"/>
      </w:rPr>
      <w:t>XX, XX, XX/Jurnal Manajemen dan Akuntansi, Volume X(X), 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17925" w14:textId="77777777" w:rsidR="00F37BC5" w:rsidRDefault="00000000">
    <w:pPr>
      <w:pBdr>
        <w:top w:val="nil"/>
        <w:left w:val="nil"/>
        <w:bottom w:val="nil"/>
        <w:right w:val="nil"/>
        <w:between w:val="nil"/>
      </w:pBdr>
      <w:tabs>
        <w:tab w:val="center" w:pos="4680"/>
        <w:tab w:val="right" w:pos="9360"/>
      </w:tabs>
      <w:spacing w:after="0" w:line="240" w:lineRule="auto"/>
      <w:jc w:val="center"/>
      <w:rPr>
        <w:rFonts w:ascii="Calibri" w:eastAsia="Calibri" w:hAnsi="Calibri" w:cs="Calibri"/>
        <w:color w:val="000000"/>
        <w:sz w:val="24"/>
        <w:szCs w:val="24"/>
      </w:rPr>
    </w:pPr>
    <w:r>
      <w:rPr>
        <w:rFonts w:ascii="Bodoni" w:eastAsia="Bodoni" w:hAnsi="Bodoni" w:cs="Bodoni"/>
        <w:i/>
        <w:color w:val="000000"/>
        <w:sz w:val="24"/>
        <w:szCs w:val="24"/>
      </w:rPr>
      <w:t>Journal of Accounting and Business Education, Volume (Issue), Month Year (Font 12, Bodoni MT Condensed, Centered)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A07D92"/>
    <w:multiLevelType w:val="hybridMultilevel"/>
    <w:tmpl w:val="3A1CBDB6"/>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22EF5515"/>
    <w:multiLevelType w:val="hybridMultilevel"/>
    <w:tmpl w:val="991899B2"/>
    <w:lvl w:ilvl="0" w:tplc="04210011">
      <w:start w:val="1"/>
      <w:numFmt w:val="decimal"/>
      <w:lvlText w:val="%1)"/>
      <w:lvlJc w:val="left"/>
      <w:pPr>
        <w:ind w:left="1571" w:hanging="360"/>
      </w:pPr>
    </w:lvl>
    <w:lvl w:ilvl="1" w:tplc="D6E6CC3E">
      <w:start w:val="1"/>
      <w:numFmt w:val="lowerLetter"/>
      <w:lvlText w:val="%2."/>
      <w:lvlJc w:val="left"/>
      <w:pPr>
        <w:ind w:left="4188" w:hanging="360"/>
      </w:pPr>
    </w:lvl>
    <w:lvl w:ilvl="2" w:tplc="0421001B">
      <w:start w:val="1"/>
      <w:numFmt w:val="lowerRoman"/>
      <w:lvlText w:val="%3."/>
      <w:lvlJc w:val="right"/>
      <w:pPr>
        <w:ind w:left="3011" w:hanging="180"/>
      </w:pPr>
    </w:lvl>
    <w:lvl w:ilvl="3" w:tplc="0421000F">
      <w:start w:val="1"/>
      <w:numFmt w:val="decimal"/>
      <w:lvlText w:val="%4."/>
      <w:lvlJc w:val="left"/>
      <w:pPr>
        <w:ind w:left="3731" w:hanging="360"/>
      </w:pPr>
    </w:lvl>
    <w:lvl w:ilvl="4" w:tplc="04210019">
      <w:start w:val="1"/>
      <w:numFmt w:val="lowerLetter"/>
      <w:lvlText w:val="%5."/>
      <w:lvlJc w:val="left"/>
      <w:pPr>
        <w:ind w:left="4451" w:hanging="360"/>
      </w:pPr>
    </w:lvl>
    <w:lvl w:ilvl="5" w:tplc="0421001B">
      <w:start w:val="1"/>
      <w:numFmt w:val="lowerRoman"/>
      <w:lvlText w:val="%6."/>
      <w:lvlJc w:val="right"/>
      <w:pPr>
        <w:ind w:left="5171" w:hanging="180"/>
      </w:pPr>
    </w:lvl>
    <w:lvl w:ilvl="6" w:tplc="0421000F">
      <w:start w:val="1"/>
      <w:numFmt w:val="decimal"/>
      <w:lvlText w:val="%7."/>
      <w:lvlJc w:val="left"/>
      <w:pPr>
        <w:ind w:left="5891" w:hanging="360"/>
      </w:pPr>
    </w:lvl>
    <w:lvl w:ilvl="7" w:tplc="04210019">
      <w:start w:val="1"/>
      <w:numFmt w:val="lowerLetter"/>
      <w:lvlText w:val="%8."/>
      <w:lvlJc w:val="left"/>
      <w:pPr>
        <w:ind w:left="6611" w:hanging="360"/>
      </w:pPr>
    </w:lvl>
    <w:lvl w:ilvl="8" w:tplc="0421001B">
      <w:start w:val="1"/>
      <w:numFmt w:val="lowerRoman"/>
      <w:lvlText w:val="%9."/>
      <w:lvlJc w:val="right"/>
      <w:pPr>
        <w:ind w:left="7331" w:hanging="180"/>
      </w:pPr>
    </w:lvl>
  </w:abstractNum>
  <w:abstractNum w:abstractNumId="2" w15:restartNumberingAfterBreak="0">
    <w:nsid w:val="3E3D759D"/>
    <w:multiLevelType w:val="hybridMultilevel"/>
    <w:tmpl w:val="0F94F0CC"/>
    <w:lvl w:ilvl="0" w:tplc="EE06010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55363750"/>
    <w:multiLevelType w:val="multilevel"/>
    <w:tmpl w:val="87AC47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A7325E4"/>
    <w:multiLevelType w:val="hybridMultilevel"/>
    <w:tmpl w:val="CEA08EAA"/>
    <w:lvl w:ilvl="0" w:tplc="D6E6CC3E">
      <w:start w:val="1"/>
      <w:numFmt w:val="lowerLetter"/>
      <w:lvlText w:val="%1."/>
      <w:lvlJc w:val="left"/>
      <w:pPr>
        <w:ind w:left="107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157302376">
    <w:abstractNumId w:val="3"/>
  </w:num>
  <w:num w:numId="2" w16cid:durableId="16493607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84577840">
    <w:abstractNumId w:val="1"/>
  </w:num>
  <w:num w:numId="4" w16cid:durableId="1319074459">
    <w:abstractNumId w:val="4"/>
  </w:num>
  <w:num w:numId="5" w16cid:durableId="1346441930">
    <w:abstractNumId w:val="0"/>
  </w:num>
  <w:num w:numId="6" w16cid:durableId="7859740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BC5"/>
    <w:rsid w:val="0001609D"/>
    <w:rsid w:val="00025DC6"/>
    <w:rsid w:val="00065347"/>
    <w:rsid w:val="0008188A"/>
    <w:rsid w:val="001472DD"/>
    <w:rsid w:val="00156B85"/>
    <w:rsid w:val="001C32FC"/>
    <w:rsid w:val="001E0BCA"/>
    <w:rsid w:val="001E727A"/>
    <w:rsid w:val="002542BE"/>
    <w:rsid w:val="002F1CB2"/>
    <w:rsid w:val="0031682E"/>
    <w:rsid w:val="0036681B"/>
    <w:rsid w:val="00390974"/>
    <w:rsid w:val="0045026D"/>
    <w:rsid w:val="00466A13"/>
    <w:rsid w:val="00473E75"/>
    <w:rsid w:val="004753A4"/>
    <w:rsid w:val="004E170E"/>
    <w:rsid w:val="004E5D6E"/>
    <w:rsid w:val="00583AC9"/>
    <w:rsid w:val="005E0B7E"/>
    <w:rsid w:val="005E1F01"/>
    <w:rsid w:val="00653340"/>
    <w:rsid w:val="006569DA"/>
    <w:rsid w:val="00791822"/>
    <w:rsid w:val="00832490"/>
    <w:rsid w:val="00835D9B"/>
    <w:rsid w:val="008407D8"/>
    <w:rsid w:val="008513C4"/>
    <w:rsid w:val="008603C9"/>
    <w:rsid w:val="00873870"/>
    <w:rsid w:val="0088392E"/>
    <w:rsid w:val="00885BBE"/>
    <w:rsid w:val="008C35C3"/>
    <w:rsid w:val="008E4AD8"/>
    <w:rsid w:val="00913636"/>
    <w:rsid w:val="009945D8"/>
    <w:rsid w:val="00A33CDB"/>
    <w:rsid w:val="00A40E17"/>
    <w:rsid w:val="00A5117D"/>
    <w:rsid w:val="00A52AAF"/>
    <w:rsid w:val="00A5603D"/>
    <w:rsid w:val="00A86503"/>
    <w:rsid w:val="00A93140"/>
    <w:rsid w:val="00B641AE"/>
    <w:rsid w:val="00B74E87"/>
    <w:rsid w:val="00BA6EAF"/>
    <w:rsid w:val="00C10D93"/>
    <w:rsid w:val="00C20129"/>
    <w:rsid w:val="00C33360"/>
    <w:rsid w:val="00C53EAF"/>
    <w:rsid w:val="00C84A7D"/>
    <w:rsid w:val="00CE0738"/>
    <w:rsid w:val="00D34007"/>
    <w:rsid w:val="00DB3C67"/>
    <w:rsid w:val="00E27F17"/>
    <w:rsid w:val="00E72389"/>
    <w:rsid w:val="00EE04CF"/>
    <w:rsid w:val="00F37BC5"/>
    <w:rsid w:val="00F6671C"/>
    <w:rsid w:val="00F72D74"/>
    <w:rsid w:val="00FF233F"/>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5CD84"/>
  <w15:docId w15:val="{8F23DB32-C78C-4D6D-BA1C-EDCF95CCC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rPr>
  </w:style>
  <w:style w:type="paragraph" w:styleId="Judul1">
    <w:name w:val="heading 1"/>
    <w:basedOn w:val="Normal"/>
    <w:next w:val="Normal"/>
    <w:uiPriority w:val="9"/>
    <w:qFormat/>
    <w:pPr>
      <w:keepNext/>
      <w:keepLines/>
      <w:spacing w:before="480" w:after="120"/>
      <w:outlineLvl w:val="0"/>
    </w:pPr>
    <w:rPr>
      <w:b/>
      <w:sz w:val="48"/>
      <w:szCs w:val="48"/>
    </w:rPr>
  </w:style>
  <w:style w:type="paragraph" w:styleId="Judul2">
    <w:name w:val="heading 2"/>
    <w:basedOn w:val="Normal"/>
    <w:next w:val="Normal"/>
    <w:uiPriority w:val="9"/>
    <w:semiHidden/>
    <w:unhideWhenUsed/>
    <w:qFormat/>
    <w:pPr>
      <w:keepNext/>
      <w:keepLines/>
      <w:spacing w:before="360" w:after="80"/>
      <w:outlineLvl w:val="1"/>
    </w:pPr>
    <w:rPr>
      <w:b/>
      <w:sz w:val="36"/>
      <w:szCs w:val="36"/>
    </w:rPr>
  </w:style>
  <w:style w:type="paragraph" w:styleId="Judul3">
    <w:name w:val="heading 3"/>
    <w:basedOn w:val="Normal"/>
    <w:next w:val="Normal"/>
    <w:link w:val="Judul3KAR"/>
    <w:uiPriority w:val="9"/>
    <w:semiHidden/>
    <w:unhideWhenUsed/>
    <w:qFormat/>
    <w:rsid w:val="00BD2F9B"/>
    <w:pPr>
      <w:keepNext/>
      <w:keepLines/>
      <w:spacing w:before="200" w:after="0" w:line="276" w:lineRule="auto"/>
      <w:outlineLvl w:val="2"/>
    </w:pPr>
    <w:rPr>
      <w:rFonts w:asciiTheme="majorHAnsi" w:eastAsiaTheme="majorEastAsia" w:hAnsiTheme="majorHAnsi" w:cstheme="majorBidi"/>
      <w:b/>
      <w:bCs/>
      <w:color w:val="4F81BD" w:themeColor="accent1"/>
      <w:lang w:val="id-ID"/>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keepLines/>
      <w:spacing w:before="220" w:after="40"/>
      <w:outlineLvl w:val="4"/>
    </w:pPr>
    <w:rPr>
      <w:b/>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link w:val="JudulKAR"/>
    <w:uiPriority w:val="10"/>
    <w:qFormat/>
    <w:rsid w:val="00670B96"/>
    <w:pPr>
      <w:spacing w:after="0" w:line="360" w:lineRule="auto"/>
      <w:jc w:val="center"/>
    </w:pPr>
    <w:rPr>
      <w:rFonts w:ascii="Arial" w:eastAsia="Times New Roman" w:hAnsi="Arial" w:cs="Arial"/>
      <w:b/>
      <w:bCs/>
      <w:sz w:val="28"/>
      <w:szCs w:val="28"/>
    </w:rPr>
  </w:style>
  <w:style w:type="paragraph" w:styleId="TeksBalon">
    <w:name w:val="Balloon Text"/>
    <w:basedOn w:val="Normal"/>
    <w:link w:val="TeksBalonKAR"/>
    <w:uiPriority w:val="99"/>
    <w:semiHidden/>
    <w:unhideWhenUsed/>
    <w:pPr>
      <w:spacing w:after="0" w:line="240" w:lineRule="auto"/>
    </w:pPr>
    <w:rPr>
      <w:rFonts w:ascii="Tahoma" w:hAnsi="Tahoma" w:cs="Tahoma"/>
      <w:sz w:val="16"/>
      <w:szCs w:val="16"/>
    </w:rPr>
  </w:style>
  <w:style w:type="paragraph" w:styleId="TeksKomentar">
    <w:name w:val="annotation text"/>
    <w:basedOn w:val="Normal"/>
    <w:link w:val="TeksKomentarKAR"/>
    <w:uiPriority w:val="99"/>
    <w:semiHidden/>
    <w:unhideWhenUsed/>
    <w:pPr>
      <w:spacing w:line="240" w:lineRule="auto"/>
    </w:pPr>
    <w:rPr>
      <w:sz w:val="20"/>
      <w:szCs w:val="20"/>
    </w:rPr>
  </w:style>
  <w:style w:type="paragraph" w:styleId="Footer">
    <w:name w:val="footer"/>
    <w:basedOn w:val="Normal"/>
    <w:link w:val="FooterKAR"/>
    <w:uiPriority w:val="99"/>
    <w:unhideWhenUsed/>
    <w:pPr>
      <w:tabs>
        <w:tab w:val="center" w:pos="4680"/>
        <w:tab w:val="right" w:pos="9360"/>
      </w:tabs>
      <w:spacing w:after="0" w:line="240" w:lineRule="auto"/>
    </w:pPr>
  </w:style>
  <w:style w:type="paragraph" w:styleId="Header">
    <w:name w:val="header"/>
    <w:basedOn w:val="Normal"/>
    <w:link w:val="HeaderKAR"/>
    <w:uiPriority w:val="99"/>
    <w:unhideWhenUsed/>
    <w:pPr>
      <w:tabs>
        <w:tab w:val="center" w:pos="4680"/>
        <w:tab w:val="right" w:pos="9360"/>
      </w:tabs>
      <w:spacing w:after="0" w:line="240" w:lineRule="auto"/>
    </w:pPr>
  </w:style>
  <w:style w:type="character" w:styleId="ReferensiKomentar">
    <w:name w:val="annotation reference"/>
    <w:basedOn w:val="FontParagrafDefault"/>
    <w:uiPriority w:val="99"/>
    <w:semiHidden/>
    <w:unhideWhenUsed/>
    <w:rPr>
      <w:sz w:val="16"/>
      <w:szCs w:val="16"/>
    </w:rPr>
  </w:style>
  <w:style w:type="character" w:styleId="Hyperlink">
    <w:name w:val="Hyperlink"/>
    <w:basedOn w:val="FontParagrafDefault"/>
    <w:uiPriority w:val="99"/>
    <w:unhideWhenUsed/>
    <w:rPr>
      <w:color w:val="0000FF" w:themeColor="hyperlink"/>
      <w:u w:val="single"/>
    </w:rPr>
  </w:style>
  <w:style w:type="character" w:customStyle="1" w:styleId="HeaderKAR">
    <w:name w:val="Header KAR"/>
    <w:basedOn w:val="FontParagrafDefault"/>
    <w:link w:val="Header"/>
    <w:uiPriority w:val="99"/>
  </w:style>
  <w:style w:type="character" w:customStyle="1" w:styleId="TeksKomentarKAR">
    <w:name w:val="Teks Komentar KAR"/>
    <w:basedOn w:val="FontParagrafDefault"/>
    <w:link w:val="TeksKomentar"/>
    <w:uiPriority w:val="99"/>
    <w:semiHidden/>
    <w:rPr>
      <w:sz w:val="20"/>
      <w:szCs w:val="20"/>
    </w:rPr>
  </w:style>
  <w:style w:type="character" w:customStyle="1" w:styleId="TeksBalonKAR">
    <w:name w:val="Teks Balon KAR"/>
    <w:basedOn w:val="FontParagrafDefault"/>
    <w:link w:val="TeksBalon"/>
    <w:uiPriority w:val="99"/>
    <w:semiHidden/>
    <w:rPr>
      <w:rFonts w:ascii="Tahoma" w:hAnsi="Tahoma" w:cs="Tahoma"/>
      <w:sz w:val="16"/>
      <w:szCs w:val="16"/>
    </w:rPr>
  </w:style>
  <w:style w:type="paragraph" w:styleId="DaftarParagraf">
    <w:name w:val="List Paragraph"/>
    <w:aliases w:val="UGEX'Z,list paragraph,skirpsi,SPASI"/>
    <w:basedOn w:val="Normal"/>
    <w:link w:val="DaftarParagrafKAR"/>
    <w:uiPriority w:val="34"/>
    <w:qFormat/>
    <w:pPr>
      <w:spacing w:after="0" w:line="480" w:lineRule="auto"/>
      <w:ind w:left="720" w:firstLine="720"/>
      <w:contextualSpacing/>
      <w:jc w:val="both"/>
    </w:pPr>
    <w:rPr>
      <w:rFonts w:ascii="Calibri" w:eastAsia="Calibri" w:hAnsi="Calibri" w:cs="Times New Roman"/>
    </w:rPr>
  </w:style>
  <w:style w:type="character" w:customStyle="1" w:styleId="FooterKAR">
    <w:name w:val="Footer KAR"/>
    <w:basedOn w:val="FontParagrafDefault"/>
    <w:link w:val="Footer"/>
    <w:uiPriority w:val="99"/>
  </w:style>
  <w:style w:type="table" w:styleId="KisiTabel">
    <w:name w:val="Table Grid"/>
    <w:basedOn w:val="TabelNormal"/>
    <w:uiPriority w:val="59"/>
    <w:rsid w:val="00E52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ftarParagrafKAR">
    <w:name w:val="Daftar Paragraf KAR"/>
    <w:aliases w:val="UGEX'Z KAR,list paragraph KAR,skirpsi KAR,SPASI KAR"/>
    <w:link w:val="DaftarParagraf"/>
    <w:uiPriority w:val="34"/>
    <w:rsid w:val="00BD2F9B"/>
    <w:rPr>
      <w:rFonts w:ascii="Calibri" w:eastAsia="Calibri" w:hAnsi="Calibri"/>
      <w:sz w:val="22"/>
      <w:szCs w:val="22"/>
    </w:rPr>
  </w:style>
  <w:style w:type="character" w:customStyle="1" w:styleId="Judul3KAR">
    <w:name w:val="Judul 3 KAR"/>
    <w:basedOn w:val="FontParagrafDefault"/>
    <w:link w:val="Judul3"/>
    <w:uiPriority w:val="9"/>
    <w:rsid w:val="00BD2F9B"/>
    <w:rPr>
      <w:rFonts w:asciiTheme="majorHAnsi" w:eastAsiaTheme="majorEastAsia" w:hAnsiTheme="majorHAnsi" w:cstheme="majorBidi"/>
      <w:b/>
      <w:bCs/>
      <w:color w:val="4F81BD" w:themeColor="accent1"/>
      <w:sz w:val="22"/>
      <w:szCs w:val="22"/>
      <w:lang w:val="id-ID"/>
    </w:rPr>
  </w:style>
  <w:style w:type="paragraph" w:styleId="TeksIsi">
    <w:name w:val="Body Text"/>
    <w:basedOn w:val="Normal"/>
    <w:link w:val="TeksIsiKAR"/>
    <w:uiPriority w:val="1"/>
    <w:qFormat/>
    <w:rsid w:val="00BD2F9B"/>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TeksIsiKAR">
    <w:name w:val="Teks Isi KAR"/>
    <w:basedOn w:val="FontParagrafDefault"/>
    <w:link w:val="TeksIsi"/>
    <w:uiPriority w:val="1"/>
    <w:rsid w:val="00BD2F9B"/>
    <w:rPr>
      <w:rFonts w:eastAsia="Times New Roman"/>
      <w:sz w:val="24"/>
      <w:szCs w:val="24"/>
    </w:rPr>
  </w:style>
  <w:style w:type="paragraph" w:styleId="Keterangan">
    <w:name w:val="caption"/>
    <w:basedOn w:val="Normal"/>
    <w:next w:val="Normal"/>
    <w:uiPriority w:val="35"/>
    <w:unhideWhenUsed/>
    <w:qFormat/>
    <w:rsid w:val="00BD2F9B"/>
    <w:pPr>
      <w:spacing w:after="200" w:line="240" w:lineRule="auto"/>
      <w:jc w:val="both"/>
    </w:pPr>
    <w:rPr>
      <w:rFonts w:ascii="Times New Roman" w:eastAsia="Calibri" w:hAnsi="Times New Roman" w:cs="Times New Roman"/>
      <w:i/>
      <w:iCs/>
      <w:color w:val="44546A"/>
      <w:sz w:val="18"/>
      <w:szCs w:val="18"/>
    </w:rPr>
  </w:style>
  <w:style w:type="character" w:customStyle="1" w:styleId="markedcontent">
    <w:name w:val="markedcontent"/>
    <w:basedOn w:val="FontParagrafDefault"/>
    <w:rsid w:val="00BD2F9B"/>
  </w:style>
  <w:style w:type="character" w:customStyle="1" w:styleId="JudulKAR">
    <w:name w:val="Judul KAR"/>
    <w:basedOn w:val="FontParagrafDefault"/>
    <w:link w:val="Judul"/>
    <w:rsid w:val="00670B96"/>
    <w:rPr>
      <w:rFonts w:ascii="Arial" w:eastAsia="Times New Roman" w:hAnsi="Arial" w:cs="Arial"/>
      <w:b/>
      <w:bCs/>
      <w:sz w:val="28"/>
      <w:szCs w:val="28"/>
    </w:rPr>
  </w:style>
  <w:style w:type="character" w:customStyle="1" w:styleId="longtext">
    <w:name w:val="long_text"/>
    <w:basedOn w:val="FontParagrafDefault"/>
    <w:rsid w:val="00670B96"/>
    <w:rPr>
      <w:rFonts w:cs="Times New Roman"/>
    </w:rPr>
  </w:style>
  <w:style w:type="character" w:customStyle="1" w:styleId="mediumtext">
    <w:name w:val="medium_text"/>
    <w:basedOn w:val="FontParagrafDefault"/>
    <w:rsid w:val="00246E15"/>
  </w:style>
  <w:style w:type="character" w:styleId="Penekanan">
    <w:name w:val="Emphasis"/>
    <w:basedOn w:val="FontParagrafDefault"/>
    <w:uiPriority w:val="20"/>
    <w:qFormat/>
    <w:rsid w:val="00246E15"/>
    <w:rPr>
      <w:i/>
      <w:iCs/>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Normal"/>
    <w:pPr>
      <w:spacing w:after="0" w:line="240" w:lineRule="auto"/>
    </w:pPr>
    <w:tblPr>
      <w:tblStyleRowBandSize w:val="1"/>
      <w:tblStyleColBandSize w:val="1"/>
    </w:tblPr>
  </w:style>
  <w:style w:type="table" w:customStyle="1" w:styleId="a0">
    <w:basedOn w:val="TabelNormal"/>
    <w:tblPr>
      <w:tblStyleRowBandSize w:val="1"/>
      <w:tblStyleColBandSize w:val="1"/>
      <w:tblCellMar>
        <w:top w:w="15" w:type="dxa"/>
        <w:left w:w="15" w:type="dxa"/>
        <w:bottom w:w="15" w:type="dxa"/>
        <w:right w:w="15" w:type="dxa"/>
      </w:tblCellMar>
    </w:tblPr>
  </w:style>
  <w:style w:type="character" w:styleId="SebutanYangBelumTerselesaikan">
    <w:name w:val="Unresolved Mention"/>
    <w:basedOn w:val="FontParagrafDefault"/>
    <w:uiPriority w:val="99"/>
    <w:semiHidden/>
    <w:unhideWhenUsed/>
    <w:rsid w:val="00466A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612238">
      <w:bodyDiv w:val="1"/>
      <w:marLeft w:val="0"/>
      <w:marRight w:val="0"/>
      <w:marTop w:val="0"/>
      <w:marBottom w:val="0"/>
      <w:divBdr>
        <w:top w:val="none" w:sz="0" w:space="0" w:color="auto"/>
        <w:left w:val="none" w:sz="0" w:space="0" w:color="auto"/>
        <w:bottom w:val="none" w:sz="0" w:space="0" w:color="auto"/>
        <w:right w:val="none" w:sz="0" w:space="0" w:color="auto"/>
      </w:divBdr>
    </w:div>
    <w:div w:id="714039810">
      <w:bodyDiv w:val="1"/>
      <w:marLeft w:val="0"/>
      <w:marRight w:val="0"/>
      <w:marTop w:val="0"/>
      <w:marBottom w:val="0"/>
      <w:divBdr>
        <w:top w:val="none" w:sz="0" w:space="0" w:color="auto"/>
        <w:left w:val="none" w:sz="0" w:space="0" w:color="auto"/>
        <w:bottom w:val="none" w:sz="0" w:space="0" w:color="auto"/>
        <w:right w:val="none" w:sz="0" w:space="0" w:color="auto"/>
      </w:divBdr>
    </w:div>
    <w:div w:id="1588492682">
      <w:bodyDiv w:val="1"/>
      <w:marLeft w:val="0"/>
      <w:marRight w:val="0"/>
      <w:marTop w:val="0"/>
      <w:marBottom w:val="0"/>
      <w:divBdr>
        <w:top w:val="none" w:sz="0" w:space="0" w:color="auto"/>
        <w:left w:val="none" w:sz="0" w:space="0" w:color="auto"/>
        <w:bottom w:val="none" w:sz="0" w:space="0" w:color="auto"/>
        <w:right w:val="none" w:sz="0" w:space="0" w:color="auto"/>
      </w:divBdr>
    </w:div>
    <w:div w:id="1781953964">
      <w:bodyDiv w:val="1"/>
      <w:marLeft w:val="0"/>
      <w:marRight w:val="0"/>
      <w:marTop w:val="0"/>
      <w:marBottom w:val="0"/>
      <w:divBdr>
        <w:top w:val="none" w:sz="0" w:space="0" w:color="auto"/>
        <w:left w:val="none" w:sz="0" w:space="0" w:color="auto"/>
        <w:bottom w:val="none" w:sz="0" w:space="0" w:color="auto"/>
        <w:right w:val="none" w:sz="0" w:space="0" w:color="auto"/>
      </w:divBdr>
    </w:div>
    <w:div w:id="1816990677">
      <w:bodyDiv w:val="1"/>
      <w:marLeft w:val="0"/>
      <w:marRight w:val="0"/>
      <w:marTop w:val="0"/>
      <w:marBottom w:val="0"/>
      <w:divBdr>
        <w:top w:val="none" w:sz="0" w:space="0" w:color="auto"/>
        <w:left w:val="none" w:sz="0" w:space="0" w:color="auto"/>
        <w:bottom w:val="none" w:sz="0" w:space="0" w:color="auto"/>
        <w:right w:val="none" w:sz="0" w:space="0" w:color="auto"/>
      </w:divBdr>
    </w:div>
    <w:div w:id="21353641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lki.or.id/2017/07/warta-konsumen-transportasi-online-kawan-atau-lawan."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winda._hurotul@untag-banyuwangi.ac.id"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O7C51AqBade8Me+W1hx7pRjiQA==">CgMxLjAyCGguZ2pkZ3hzOAByITE5UFhSSDBrQXprYkdzUEdRajBGSkNfeFR4UnZ6Y0hZVA==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9</Pages>
  <Words>2187</Words>
  <Characters>12468</Characters>
  <Application>Microsoft Office Word</Application>
  <DocSecurity>0</DocSecurity>
  <Lines>103</Lines>
  <Paragraphs>29</Paragraphs>
  <ScaleCrop>false</ScaleCrop>
  <Company/>
  <LinksUpToDate>false</LinksUpToDate>
  <CharactersWithSpaces>14626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winda aini</cp:lastModifiedBy>
  <cp:revision>27</cp:revision>
  <dcterms:created xsi:type="dcterms:W3CDTF">2021-03-06T13:58:00Z</dcterms:created>
  <dcterms:modified xsi:type="dcterms:W3CDTF">2024-05-17T03:04:00Z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